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71053D" w14:textId="77777777" w:rsidR="001667C7" w:rsidRDefault="00D15CFB">
      <w:pPr>
        <w:spacing w:before="17" w:line="228" w:lineRule="exact"/>
        <w:jc w:val="center"/>
        <w:textAlignment w:val="baseline"/>
        <w:rPr>
          <w:rFonts w:eastAsia="Times New Roman"/>
          <w:b/>
          <w:color w:val="000000"/>
          <w:sz w:val="20"/>
          <w:lang w:val="es-ES"/>
        </w:rPr>
      </w:pPr>
      <w:r>
        <w:rPr>
          <w:rFonts w:eastAsia="Times New Roman"/>
          <w:b/>
          <w:color w:val="000000"/>
          <w:sz w:val="20"/>
          <w:lang w:val="es-ES"/>
        </w:rPr>
        <w:t>SOLICITUD DE DECLARACIÓN DE AUSENCIA DE CONFLICTOS DE INTERÉS</w:t>
      </w:r>
    </w:p>
    <w:p w14:paraId="63E2C542" w14:textId="77777777" w:rsidR="001667C7" w:rsidRDefault="00D15CFB">
      <w:pPr>
        <w:spacing w:before="334" w:after="401" w:line="268" w:lineRule="exact"/>
        <w:ind w:right="144"/>
        <w:jc w:val="both"/>
        <w:textAlignment w:val="baseline"/>
        <w:rPr>
          <w:rFonts w:ascii="Calibri" w:eastAsia="Calibri" w:hAnsi="Calibri"/>
          <w:color w:val="000000"/>
          <w:lang w:val="es-ES"/>
        </w:rPr>
      </w:pPr>
      <w:r>
        <w:rPr>
          <w:rFonts w:ascii="Calibri" w:eastAsia="Calibri" w:hAnsi="Calibri"/>
          <w:color w:val="000000"/>
          <w:lang w:val="es-ES"/>
        </w:rPr>
        <w:t>Conforme a lo establecido en la disposición adicional centésima décima segunda de la Ley 31/2022, de 23 de diciembre y en la Orden HFP/55/2023, de 24 de enero, relativa al análisis sistemático del riesgo de conflicto de interés en los procedimientos que ejecutan el Plan de Recuperación, Transformación y Resiliencia, con el fin de realizar el análisis preceptivo ex ante del riesgo de conflicto de interés en el procedimiento de contratación de un contrato basado en un acuerdo marco/contrato especifico de un sistema dinámico del Sistema Estatal de Contratación Centralizada, en los que es órgano de contratación la Dirección General de Racionalización y Centralización de la Contratación (DGRCC), se solicita la declaración de ausencia de conflicto de interés de la/s persona/s que participen en la adjudicación del siguiente contrato: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0"/>
        <w:gridCol w:w="2211"/>
        <w:gridCol w:w="3509"/>
        <w:gridCol w:w="2347"/>
      </w:tblGrid>
      <w:tr w:rsidR="001667C7" w14:paraId="26FA4E17" w14:textId="77777777" w:rsidTr="00D15CFB">
        <w:trPr>
          <w:trHeight w:hRule="exact" w:val="259"/>
        </w:trPr>
        <w:tc>
          <w:tcPr>
            <w:tcW w:w="848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808080" w:fill="808080"/>
            <w:vAlign w:val="center"/>
          </w:tcPr>
          <w:p w14:paraId="0DB6557D" w14:textId="77777777" w:rsidR="001667C7" w:rsidRDefault="00D15CFB">
            <w:pPr>
              <w:spacing w:before="39" w:after="19" w:line="196" w:lineRule="exact"/>
              <w:ind w:right="2700"/>
              <w:jc w:val="right"/>
              <w:textAlignment w:val="baseline"/>
              <w:rPr>
                <w:rFonts w:ascii="Calibri" w:eastAsia="Calibri" w:hAnsi="Calibri"/>
                <w:b/>
                <w:color w:val="FFFFFF"/>
                <w:sz w:val="19"/>
                <w:lang w:val="es-ES"/>
              </w:rPr>
            </w:pPr>
            <w:r>
              <w:rPr>
                <w:rFonts w:ascii="Calibri" w:eastAsia="Calibri" w:hAnsi="Calibri"/>
                <w:b/>
                <w:color w:val="FFFFFF"/>
                <w:sz w:val="19"/>
                <w:lang w:val="es-ES"/>
              </w:rPr>
              <w:t>Organismo destinatario del contrato:</w:t>
            </w:r>
          </w:p>
        </w:tc>
      </w:tr>
      <w:tr w:rsidR="001667C7" w14:paraId="546B9E3E" w14:textId="77777777" w:rsidTr="00D15CFB">
        <w:trPr>
          <w:trHeight w:hRule="exact" w:val="255"/>
        </w:trPr>
        <w:tc>
          <w:tcPr>
            <w:tcW w:w="263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D9D9D9" w:fill="D9D9D9"/>
            <w:vAlign w:val="center"/>
          </w:tcPr>
          <w:p w14:paraId="6B928C3D" w14:textId="77777777" w:rsidR="001667C7" w:rsidRDefault="00D15CFB">
            <w:pPr>
              <w:spacing w:before="34" w:after="24" w:line="196" w:lineRule="exact"/>
              <w:ind w:left="120"/>
              <w:textAlignment w:val="baseline"/>
              <w:rPr>
                <w:rFonts w:ascii="Calibri" w:eastAsia="Calibri" w:hAnsi="Calibri"/>
                <w:b/>
                <w:color w:val="000000"/>
                <w:sz w:val="19"/>
                <w:lang w:val="es-ES"/>
              </w:rPr>
            </w:pPr>
            <w:r>
              <w:rPr>
                <w:rFonts w:ascii="Calibri" w:eastAsia="Calibri" w:hAnsi="Calibri"/>
                <w:b/>
                <w:color w:val="000000"/>
                <w:sz w:val="19"/>
                <w:lang w:val="es-ES"/>
              </w:rPr>
              <w:t>Nombre:</w:t>
            </w:r>
          </w:p>
        </w:tc>
        <w:tc>
          <w:tcPr>
            <w:tcW w:w="585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E9F7" w:themeFill="text2" w:themeFillTint="1A"/>
            <w:vAlign w:val="center"/>
          </w:tcPr>
          <w:p w14:paraId="701AEFBA" w14:textId="77777777" w:rsidR="001667C7" w:rsidRDefault="00D15CFB" w:rsidP="00D15CFB">
            <w:pPr>
              <w:ind w:left="196"/>
              <w:textAlignment w:val="baseline"/>
              <w:rPr>
                <w:rFonts w:eastAsia="Times New Roman"/>
                <w:color w:val="000000"/>
                <w:sz w:val="24"/>
                <w:lang w:val="es-ES"/>
              </w:rPr>
            </w:pPr>
            <w:r>
              <w:rPr>
                <w:rFonts w:eastAsia="Times New Roman"/>
                <w:color w:val="000000"/>
                <w:sz w:val="24"/>
                <w:lang w:val="es-ES"/>
              </w:rPr>
              <w:t xml:space="preserve"> </w:t>
            </w:r>
          </w:p>
        </w:tc>
      </w:tr>
      <w:tr w:rsidR="001667C7" w14:paraId="27BCFBCD" w14:textId="77777777" w:rsidTr="00D15CFB">
        <w:trPr>
          <w:trHeight w:hRule="exact" w:val="254"/>
        </w:trPr>
        <w:tc>
          <w:tcPr>
            <w:tcW w:w="263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D9D9D9" w:fill="D9D9D9"/>
            <w:vAlign w:val="center"/>
          </w:tcPr>
          <w:p w14:paraId="3FA28B1D" w14:textId="77777777" w:rsidR="001667C7" w:rsidRDefault="00D15CFB">
            <w:pPr>
              <w:spacing w:before="34" w:after="14" w:line="196" w:lineRule="exact"/>
              <w:ind w:left="120"/>
              <w:textAlignment w:val="baseline"/>
              <w:rPr>
                <w:rFonts w:ascii="Calibri" w:eastAsia="Calibri" w:hAnsi="Calibri"/>
                <w:b/>
                <w:color w:val="000000"/>
                <w:sz w:val="19"/>
                <w:lang w:val="es-ES"/>
              </w:rPr>
            </w:pPr>
            <w:r>
              <w:rPr>
                <w:rFonts w:ascii="Calibri" w:eastAsia="Calibri" w:hAnsi="Calibri"/>
                <w:b/>
                <w:color w:val="000000"/>
                <w:sz w:val="19"/>
                <w:lang w:val="es-ES"/>
              </w:rPr>
              <w:t>DIR 3:</w:t>
            </w:r>
          </w:p>
        </w:tc>
        <w:tc>
          <w:tcPr>
            <w:tcW w:w="585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E9F7" w:themeFill="text2" w:themeFillTint="1A"/>
            <w:vAlign w:val="center"/>
          </w:tcPr>
          <w:p w14:paraId="59BFA22A" w14:textId="77777777" w:rsidR="001667C7" w:rsidRDefault="00D15CFB" w:rsidP="00D15CFB">
            <w:pPr>
              <w:ind w:left="196"/>
              <w:textAlignment w:val="baseline"/>
              <w:rPr>
                <w:rFonts w:eastAsia="Times New Roman"/>
                <w:color w:val="000000"/>
                <w:sz w:val="24"/>
                <w:lang w:val="es-ES"/>
              </w:rPr>
            </w:pPr>
            <w:r>
              <w:rPr>
                <w:rFonts w:eastAsia="Times New Roman"/>
                <w:color w:val="000000"/>
                <w:sz w:val="24"/>
                <w:lang w:val="es-ES"/>
              </w:rPr>
              <w:t xml:space="preserve"> </w:t>
            </w:r>
          </w:p>
        </w:tc>
      </w:tr>
      <w:tr w:rsidR="001667C7" w14:paraId="6E1B1950" w14:textId="77777777" w:rsidTr="00D15CFB">
        <w:trPr>
          <w:trHeight w:hRule="exact" w:val="254"/>
        </w:trPr>
        <w:tc>
          <w:tcPr>
            <w:tcW w:w="848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808080" w:fill="808080"/>
            <w:vAlign w:val="center"/>
          </w:tcPr>
          <w:p w14:paraId="1814B972" w14:textId="77777777" w:rsidR="001667C7" w:rsidRDefault="00D15CFB">
            <w:pPr>
              <w:spacing w:before="34" w:after="18" w:line="197" w:lineRule="exact"/>
              <w:ind w:right="2970"/>
              <w:jc w:val="right"/>
              <w:textAlignment w:val="baseline"/>
              <w:rPr>
                <w:rFonts w:ascii="Calibri" w:eastAsia="Calibri" w:hAnsi="Calibri"/>
                <w:b/>
                <w:color w:val="FFFFFF"/>
                <w:sz w:val="19"/>
                <w:lang w:val="es-ES"/>
              </w:rPr>
            </w:pPr>
            <w:r>
              <w:rPr>
                <w:rFonts w:ascii="Calibri" w:eastAsia="Calibri" w:hAnsi="Calibri"/>
                <w:b/>
                <w:color w:val="FFFFFF"/>
                <w:sz w:val="19"/>
                <w:lang w:val="es-ES"/>
              </w:rPr>
              <w:t>Responsable de la operación:</w:t>
            </w:r>
          </w:p>
        </w:tc>
      </w:tr>
      <w:tr w:rsidR="001667C7" w14:paraId="3D14FB44" w14:textId="77777777" w:rsidTr="00D15CFB">
        <w:trPr>
          <w:trHeight w:hRule="exact" w:val="255"/>
        </w:trPr>
        <w:tc>
          <w:tcPr>
            <w:tcW w:w="263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D9D9D9" w:fill="D9D9D9"/>
            <w:vAlign w:val="center"/>
          </w:tcPr>
          <w:p w14:paraId="20A6F62B" w14:textId="77777777" w:rsidR="001667C7" w:rsidRDefault="00D15CFB">
            <w:pPr>
              <w:spacing w:before="34" w:after="24" w:line="197" w:lineRule="exact"/>
              <w:ind w:left="120"/>
              <w:textAlignment w:val="baseline"/>
              <w:rPr>
                <w:rFonts w:ascii="Calibri" w:eastAsia="Calibri" w:hAnsi="Calibri"/>
                <w:b/>
                <w:color w:val="000000"/>
                <w:sz w:val="19"/>
                <w:lang w:val="es-ES"/>
              </w:rPr>
            </w:pPr>
            <w:r>
              <w:rPr>
                <w:rFonts w:ascii="Calibri" w:eastAsia="Calibri" w:hAnsi="Calibri"/>
                <w:b/>
                <w:color w:val="000000"/>
                <w:sz w:val="19"/>
                <w:lang w:val="es-ES"/>
              </w:rPr>
              <w:t>Nombre y apellidos:</w:t>
            </w:r>
          </w:p>
        </w:tc>
        <w:tc>
          <w:tcPr>
            <w:tcW w:w="585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E9F7" w:themeFill="text2" w:themeFillTint="1A"/>
            <w:vAlign w:val="center"/>
          </w:tcPr>
          <w:p w14:paraId="403E9CDF" w14:textId="77777777" w:rsidR="001667C7" w:rsidRDefault="00D15CFB" w:rsidP="00D15CFB">
            <w:pPr>
              <w:ind w:left="196"/>
              <w:textAlignment w:val="baseline"/>
              <w:rPr>
                <w:rFonts w:eastAsia="Times New Roman"/>
                <w:color w:val="000000"/>
                <w:sz w:val="24"/>
                <w:lang w:val="es-ES"/>
              </w:rPr>
            </w:pPr>
            <w:r>
              <w:rPr>
                <w:rFonts w:eastAsia="Times New Roman"/>
                <w:color w:val="000000"/>
                <w:sz w:val="24"/>
                <w:lang w:val="es-ES"/>
              </w:rPr>
              <w:t xml:space="preserve"> </w:t>
            </w:r>
          </w:p>
        </w:tc>
      </w:tr>
      <w:tr w:rsidR="001667C7" w14:paraId="69DDCC0A" w14:textId="77777777" w:rsidTr="00D15CFB">
        <w:trPr>
          <w:trHeight w:hRule="exact" w:val="254"/>
        </w:trPr>
        <w:tc>
          <w:tcPr>
            <w:tcW w:w="263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D9D9D9" w:fill="D9D9D9"/>
            <w:vAlign w:val="center"/>
          </w:tcPr>
          <w:p w14:paraId="68F83AE4" w14:textId="77777777" w:rsidR="001667C7" w:rsidRDefault="00D15CFB">
            <w:pPr>
              <w:spacing w:before="34" w:after="14" w:line="196" w:lineRule="exact"/>
              <w:ind w:left="120"/>
              <w:textAlignment w:val="baseline"/>
              <w:rPr>
                <w:rFonts w:ascii="Calibri" w:eastAsia="Calibri" w:hAnsi="Calibri"/>
                <w:b/>
                <w:color w:val="000000"/>
                <w:sz w:val="19"/>
                <w:lang w:val="es-ES"/>
              </w:rPr>
            </w:pPr>
            <w:r>
              <w:rPr>
                <w:rFonts w:ascii="Calibri" w:eastAsia="Calibri" w:hAnsi="Calibri"/>
                <w:b/>
                <w:color w:val="000000"/>
                <w:sz w:val="19"/>
                <w:lang w:val="es-ES"/>
              </w:rPr>
              <w:t>DNI:</w:t>
            </w:r>
          </w:p>
        </w:tc>
        <w:tc>
          <w:tcPr>
            <w:tcW w:w="585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E9F7" w:themeFill="text2" w:themeFillTint="1A"/>
            <w:vAlign w:val="center"/>
          </w:tcPr>
          <w:p w14:paraId="15F818D8" w14:textId="77777777" w:rsidR="001667C7" w:rsidRDefault="00D15CFB" w:rsidP="00D15CFB">
            <w:pPr>
              <w:ind w:left="196"/>
              <w:textAlignment w:val="baseline"/>
              <w:rPr>
                <w:rFonts w:eastAsia="Times New Roman"/>
                <w:color w:val="000000"/>
                <w:sz w:val="24"/>
                <w:lang w:val="es-ES"/>
              </w:rPr>
            </w:pPr>
            <w:r>
              <w:rPr>
                <w:rFonts w:eastAsia="Times New Roman"/>
                <w:color w:val="000000"/>
                <w:sz w:val="24"/>
                <w:lang w:val="es-ES"/>
              </w:rPr>
              <w:t xml:space="preserve"> </w:t>
            </w:r>
          </w:p>
        </w:tc>
      </w:tr>
      <w:tr w:rsidR="001667C7" w14:paraId="54160314" w14:textId="77777777" w:rsidTr="00D15CFB">
        <w:trPr>
          <w:trHeight w:hRule="exact" w:val="250"/>
        </w:trPr>
        <w:tc>
          <w:tcPr>
            <w:tcW w:w="263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D9D9D9" w:fill="D9D9D9"/>
            <w:vAlign w:val="center"/>
          </w:tcPr>
          <w:p w14:paraId="7CE996F6" w14:textId="77777777" w:rsidR="001667C7" w:rsidRDefault="00D15CFB">
            <w:pPr>
              <w:spacing w:before="34" w:after="19" w:line="197" w:lineRule="exact"/>
              <w:ind w:left="120"/>
              <w:textAlignment w:val="baseline"/>
              <w:rPr>
                <w:rFonts w:ascii="Calibri" w:eastAsia="Calibri" w:hAnsi="Calibri"/>
                <w:b/>
                <w:color w:val="000000"/>
                <w:sz w:val="19"/>
                <w:lang w:val="es-ES"/>
              </w:rPr>
            </w:pPr>
            <w:r>
              <w:rPr>
                <w:rFonts w:ascii="Calibri" w:eastAsia="Calibri" w:hAnsi="Calibri"/>
                <w:b/>
                <w:color w:val="000000"/>
                <w:sz w:val="19"/>
                <w:lang w:val="es-ES"/>
              </w:rPr>
              <w:t>Cargo:</w:t>
            </w:r>
          </w:p>
        </w:tc>
        <w:tc>
          <w:tcPr>
            <w:tcW w:w="585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E9F7" w:themeFill="text2" w:themeFillTint="1A"/>
            <w:vAlign w:val="center"/>
          </w:tcPr>
          <w:p w14:paraId="28515AD2" w14:textId="77777777" w:rsidR="001667C7" w:rsidRDefault="00D15CFB" w:rsidP="00D15CFB">
            <w:pPr>
              <w:ind w:left="196"/>
              <w:textAlignment w:val="baseline"/>
              <w:rPr>
                <w:rFonts w:eastAsia="Times New Roman"/>
                <w:color w:val="000000"/>
                <w:sz w:val="24"/>
                <w:lang w:val="es-ES"/>
              </w:rPr>
            </w:pPr>
            <w:r>
              <w:rPr>
                <w:rFonts w:eastAsia="Times New Roman"/>
                <w:color w:val="000000"/>
                <w:sz w:val="24"/>
                <w:lang w:val="es-ES"/>
              </w:rPr>
              <w:t xml:space="preserve"> </w:t>
            </w:r>
          </w:p>
        </w:tc>
      </w:tr>
      <w:tr w:rsidR="001667C7" w14:paraId="4DEF5D50" w14:textId="77777777" w:rsidTr="00D15CFB">
        <w:trPr>
          <w:trHeight w:hRule="exact" w:val="254"/>
        </w:trPr>
        <w:tc>
          <w:tcPr>
            <w:tcW w:w="848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808080" w:fill="808080"/>
            <w:vAlign w:val="center"/>
          </w:tcPr>
          <w:p w14:paraId="6B80F978" w14:textId="77777777" w:rsidR="001667C7" w:rsidRDefault="00D15CFB">
            <w:pPr>
              <w:spacing w:before="34" w:after="14" w:line="196" w:lineRule="exact"/>
              <w:ind w:right="3420"/>
              <w:jc w:val="right"/>
              <w:textAlignment w:val="baseline"/>
              <w:rPr>
                <w:rFonts w:ascii="Calibri" w:eastAsia="Calibri" w:hAnsi="Calibri"/>
                <w:b/>
                <w:color w:val="FFFFFF"/>
                <w:sz w:val="19"/>
                <w:lang w:val="es-ES"/>
              </w:rPr>
            </w:pPr>
            <w:r>
              <w:rPr>
                <w:rFonts w:ascii="Calibri" w:eastAsia="Calibri" w:hAnsi="Calibri"/>
                <w:b/>
                <w:color w:val="FFFFFF"/>
                <w:sz w:val="19"/>
                <w:lang w:val="es-ES"/>
              </w:rPr>
              <w:t>Datos del contrato</w:t>
            </w:r>
          </w:p>
        </w:tc>
      </w:tr>
      <w:tr w:rsidR="001667C7" w14:paraId="08E2C4E9" w14:textId="77777777" w:rsidTr="00D15CFB">
        <w:trPr>
          <w:trHeight w:hRule="exact" w:val="499"/>
        </w:trPr>
        <w:tc>
          <w:tcPr>
            <w:tcW w:w="263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D9D9D9" w:fill="D9D9D9"/>
          </w:tcPr>
          <w:p w14:paraId="72DBB57A" w14:textId="77777777" w:rsidR="001667C7" w:rsidRDefault="00D15CFB">
            <w:pPr>
              <w:spacing w:after="14" w:line="240" w:lineRule="exact"/>
              <w:ind w:left="108"/>
              <w:textAlignment w:val="baseline"/>
              <w:rPr>
                <w:rFonts w:ascii="Calibri" w:eastAsia="Calibri" w:hAnsi="Calibri"/>
                <w:b/>
                <w:color w:val="000000"/>
                <w:sz w:val="19"/>
                <w:lang w:val="es-ES"/>
              </w:rPr>
            </w:pPr>
            <w:r>
              <w:rPr>
                <w:rFonts w:ascii="Calibri" w:eastAsia="Calibri" w:hAnsi="Calibri"/>
                <w:b/>
                <w:color w:val="000000"/>
                <w:sz w:val="19"/>
                <w:lang w:val="es-ES"/>
              </w:rPr>
              <w:t>Acuerdo marco/Sistema dinámico de adquisición:</w:t>
            </w:r>
          </w:p>
        </w:tc>
        <w:tc>
          <w:tcPr>
            <w:tcW w:w="585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E9F7" w:themeFill="text2" w:themeFillTint="1A"/>
            <w:vAlign w:val="center"/>
          </w:tcPr>
          <w:p w14:paraId="71CE0D57" w14:textId="77777777" w:rsidR="001667C7" w:rsidRDefault="00D15CFB" w:rsidP="00D15CFB">
            <w:pPr>
              <w:ind w:left="196"/>
              <w:textAlignment w:val="baseline"/>
              <w:rPr>
                <w:rFonts w:eastAsia="Times New Roman"/>
                <w:color w:val="000000"/>
                <w:sz w:val="24"/>
                <w:lang w:val="es-ES"/>
              </w:rPr>
            </w:pPr>
            <w:r>
              <w:rPr>
                <w:rFonts w:eastAsia="Times New Roman"/>
                <w:color w:val="000000"/>
                <w:sz w:val="24"/>
                <w:lang w:val="es-ES"/>
              </w:rPr>
              <w:t xml:space="preserve"> </w:t>
            </w:r>
          </w:p>
        </w:tc>
      </w:tr>
      <w:tr w:rsidR="001667C7" w14:paraId="3A08F15D" w14:textId="77777777" w:rsidTr="00D15CFB">
        <w:trPr>
          <w:trHeight w:hRule="exact" w:val="255"/>
        </w:trPr>
        <w:tc>
          <w:tcPr>
            <w:tcW w:w="263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D9D9D9" w:fill="D9D9D9"/>
            <w:vAlign w:val="center"/>
          </w:tcPr>
          <w:p w14:paraId="7EA8CD52" w14:textId="77777777" w:rsidR="001667C7" w:rsidRDefault="00D15CFB">
            <w:pPr>
              <w:spacing w:before="34" w:after="24" w:line="197" w:lineRule="exact"/>
              <w:ind w:left="120"/>
              <w:textAlignment w:val="baseline"/>
              <w:rPr>
                <w:rFonts w:ascii="Calibri" w:eastAsia="Calibri" w:hAnsi="Calibri"/>
                <w:b/>
                <w:color w:val="000000"/>
                <w:sz w:val="19"/>
                <w:lang w:val="es-ES"/>
              </w:rPr>
            </w:pPr>
            <w:r>
              <w:rPr>
                <w:rFonts w:ascii="Calibri" w:eastAsia="Calibri" w:hAnsi="Calibri"/>
                <w:b/>
                <w:color w:val="000000"/>
                <w:sz w:val="19"/>
                <w:lang w:val="es-ES"/>
              </w:rPr>
              <w:t>Número de expediente:</w:t>
            </w:r>
          </w:p>
        </w:tc>
        <w:tc>
          <w:tcPr>
            <w:tcW w:w="585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E9F7" w:themeFill="text2" w:themeFillTint="1A"/>
            <w:vAlign w:val="center"/>
          </w:tcPr>
          <w:p w14:paraId="2CD9C936" w14:textId="77777777" w:rsidR="001667C7" w:rsidRDefault="00D15CFB" w:rsidP="00D15CFB">
            <w:pPr>
              <w:ind w:left="196"/>
              <w:textAlignment w:val="baseline"/>
              <w:rPr>
                <w:rFonts w:eastAsia="Times New Roman"/>
                <w:color w:val="000000"/>
                <w:sz w:val="24"/>
                <w:lang w:val="es-ES"/>
              </w:rPr>
            </w:pPr>
            <w:r>
              <w:rPr>
                <w:rFonts w:eastAsia="Times New Roman"/>
                <w:color w:val="000000"/>
                <w:sz w:val="24"/>
                <w:lang w:val="es-ES"/>
              </w:rPr>
              <w:t xml:space="preserve"> </w:t>
            </w:r>
          </w:p>
        </w:tc>
      </w:tr>
      <w:tr w:rsidR="001667C7" w14:paraId="370F2619" w14:textId="77777777" w:rsidTr="00D15CFB">
        <w:trPr>
          <w:trHeight w:hRule="exact" w:val="437"/>
        </w:trPr>
        <w:tc>
          <w:tcPr>
            <w:tcW w:w="263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D9D9D9" w:fill="D9D9D9"/>
          </w:tcPr>
          <w:p w14:paraId="042040F9" w14:textId="77777777" w:rsidR="001667C7" w:rsidRDefault="00D15CFB">
            <w:pPr>
              <w:spacing w:before="39" w:after="197" w:line="196" w:lineRule="exact"/>
              <w:ind w:left="120"/>
              <w:textAlignment w:val="baseline"/>
              <w:rPr>
                <w:rFonts w:ascii="Calibri" w:eastAsia="Calibri" w:hAnsi="Calibri"/>
                <w:b/>
                <w:color w:val="000000"/>
                <w:sz w:val="19"/>
                <w:lang w:val="es-ES"/>
              </w:rPr>
            </w:pPr>
            <w:r>
              <w:rPr>
                <w:rFonts w:ascii="Calibri" w:eastAsia="Calibri" w:hAnsi="Calibri"/>
                <w:b/>
                <w:color w:val="000000"/>
                <w:sz w:val="19"/>
                <w:lang w:val="es-ES"/>
              </w:rPr>
              <w:t>Título del contrato:</w:t>
            </w:r>
          </w:p>
        </w:tc>
        <w:tc>
          <w:tcPr>
            <w:tcW w:w="585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E9F7" w:themeFill="text2" w:themeFillTint="1A"/>
            <w:vAlign w:val="center"/>
          </w:tcPr>
          <w:p w14:paraId="64694F2C" w14:textId="77777777" w:rsidR="001667C7" w:rsidRDefault="00D15CFB" w:rsidP="00D15CFB">
            <w:pPr>
              <w:ind w:left="196"/>
              <w:textAlignment w:val="baseline"/>
              <w:rPr>
                <w:rFonts w:eastAsia="Times New Roman"/>
                <w:color w:val="000000"/>
                <w:sz w:val="24"/>
                <w:lang w:val="es-ES"/>
              </w:rPr>
            </w:pPr>
            <w:r>
              <w:rPr>
                <w:rFonts w:eastAsia="Times New Roman"/>
                <w:color w:val="000000"/>
                <w:sz w:val="24"/>
                <w:lang w:val="es-ES"/>
              </w:rPr>
              <w:t xml:space="preserve"> </w:t>
            </w:r>
          </w:p>
        </w:tc>
      </w:tr>
      <w:tr w:rsidR="001667C7" w14:paraId="34381F2B" w14:textId="77777777" w:rsidTr="00D15CFB">
        <w:trPr>
          <w:trHeight w:hRule="exact" w:val="499"/>
        </w:trPr>
        <w:tc>
          <w:tcPr>
            <w:tcW w:w="263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D9D9D9" w:fill="D9D9D9"/>
          </w:tcPr>
          <w:p w14:paraId="5B356220" w14:textId="77777777" w:rsidR="001667C7" w:rsidRDefault="00D15CFB">
            <w:pPr>
              <w:spacing w:after="24" w:line="237" w:lineRule="exact"/>
              <w:ind w:left="108"/>
              <w:textAlignment w:val="baseline"/>
              <w:rPr>
                <w:rFonts w:ascii="Calibri" w:eastAsia="Calibri" w:hAnsi="Calibri"/>
                <w:b/>
                <w:color w:val="000000"/>
                <w:sz w:val="19"/>
                <w:lang w:val="es-ES"/>
              </w:rPr>
            </w:pPr>
            <w:r>
              <w:rPr>
                <w:rFonts w:ascii="Calibri" w:eastAsia="Calibri" w:hAnsi="Calibri"/>
                <w:b/>
                <w:color w:val="000000"/>
                <w:sz w:val="19"/>
                <w:lang w:val="es-ES"/>
              </w:rPr>
              <w:t>Presupuesto de licitación (impuestos incluidos):</w:t>
            </w:r>
          </w:p>
        </w:tc>
        <w:tc>
          <w:tcPr>
            <w:tcW w:w="585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E9F7" w:themeFill="text2" w:themeFillTint="1A"/>
            <w:vAlign w:val="center"/>
          </w:tcPr>
          <w:p w14:paraId="2A0245AF" w14:textId="77777777" w:rsidR="001667C7" w:rsidRDefault="00D15CFB" w:rsidP="00D15CFB">
            <w:pPr>
              <w:ind w:left="196"/>
              <w:textAlignment w:val="baseline"/>
              <w:rPr>
                <w:rFonts w:eastAsia="Times New Roman"/>
                <w:color w:val="000000"/>
                <w:sz w:val="24"/>
                <w:lang w:val="es-ES"/>
              </w:rPr>
            </w:pPr>
            <w:r>
              <w:rPr>
                <w:rFonts w:eastAsia="Times New Roman"/>
                <w:color w:val="000000"/>
                <w:sz w:val="24"/>
                <w:lang w:val="es-ES"/>
              </w:rPr>
              <w:t xml:space="preserve"> </w:t>
            </w:r>
          </w:p>
        </w:tc>
      </w:tr>
      <w:tr w:rsidR="001667C7" w14:paraId="4C38D37A" w14:textId="77777777" w:rsidTr="00D15CFB">
        <w:trPr>
          <w:trHeight w:hRule="exact" w:val="744"/>
        </w:trPr>
        <w:tc>
          <w:tcPr>
            <w:tcW w:w="263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D9D9D9" w:fill="D9D9D9"/>
          </w:tcPr>
          <w:p w14:paraId="6810913B" w14:textId="77777777" w:rsidR="001667C7" w:rsidRDefault="00D15CFB">
            <w:pPr>
              <w:spacing w:after="14" w:line="240" w:lineRule="exact"/>
              <w:ind w:left="108" w:right="144"/>
              <w:textAlignment w:val="baseline"/>
              <w:rPr>
                <w:rFonts w:ascii="Calibri" w:eastAsia="Calibri" w:hAnsi="Calibri"/>
                <w:b/>
                <w:color w:val="000000"/>
                <w:sz w:val="19"/>
                <w:lang w:val="es-ES"/>
              </w:rPr>
            </w:pPr>
            <w:r>
              <w:rPr>
                <w:rFonts w:ascii="Calibri" w:eastAsia="Calibri" w:hAnsi="Calibri"/>
                <w:b/>
                <w:color w:val="000000"/>
                <w:sz w:val="19"/>
                <w:lang w:val="es-ES"/>
              </w:rPr>
              <w:t>Componente e identificación de las operaciones y proyectos del PRTR:</w:t>
            </w:r>
          </w:p>
        </w:tc>
        <w:tc>
          <w:tcPr>
            <w:tcW w:w="585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E9F7" w:themeFill="text2" w:themeFillTint="1A"/>
            <w:vAlign w:val="center"/>
          </w:tcPr>
          <w:p w14:paraId="5EA071C1" w14:textId="77777777" w:rsidR="001667C7" w:rsidRDefault="00D15CFB" w:rsidP="00D15CFB">
            <w:pPr>
              <w:ind w:left="196"/>
              <w:textAlignment w:val="baseline"/>
              <w:rPr>
                <w:rFonts w:eastAsia="Times New Roman"/>
                <w:color w:val="000000"/>
                <w:sz w:val="24"/>
                <w:lang w:val="es-ES"/>
              </w:rPr>
            </w:pPr>
            <w:r>
              <w:rPr>
                <w:rFonts w:eastAsia="Times New Roman"/>
                <w:color w:val="000000"/>
                <w:sz w:val="24"/>
                <w:lang w:val="es-ES"/>
              </w:rPr>
              <w:t xml:space="preserve"> </w:t>
            </w:r>
          </w:p>
        </w:tc>
      </w:tr>
      <w:tr w:rsidR="001667C7" w14:paraId="4E2937B0" w14:textId="77777777" w:rsidTr="00D15CFB">
        <w:trPr>
          <w:trHeight w:hRule="exact" w:val="470"/>
        </w:trPr>
        <w:tc>
          <w:tcPr>
            <w:tcW w:w="848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808080" w:fill="808080"/>
          </w:tcPr>
          <w:p w14:paraId="3B15CB68" w14:textId="77777777" w:rsidR="001667C7" w:rsidRDefault="00D15CFB">
            <w:pPr>
              <w:spacing w:after="9" w:line="225" w:lineRule="exact"/>
              <w:jc w:val="center"/>
              <w:textAlignment w:val="baseline"/>
              <w:rPr>
                <w:rFonts w:ascii="Calibri" w:eastAsia="Calibri" w:hAnsi="Calibri"/>
                <w:b/>
                <w:color w:val="FFFFFF"/>
                <w:sz w:val="19"/>
                <w:lang w:val="es-ES"/>
              </w:rPr>
            </w:pPr>
            <w:r>
              <w:rPr>
                <w:rFonts w:ascii="Calibri" w:eastAsia="Calibri" w:hAnsi="Calibri"/>
                <w:b/>
                <w:color w:val="FFFFFF"/>
                <w:sz w:val="19"/>
                <w:lang w:val="es-ES"/>
              </w:rPr>
              <w:t xml:space="preserve">Relación de empresas que han concurrido al procedimiento: </w:t>
            </w:r>
            <w:r>
              <w:rPr>
                <w:rFonts w:ascii="Calibri" w:eastAsia="Calibri" w:hAnsi="Calibri"/>
                <w:b/>
                <w:color w:val="FFFFFF"/>
                <w:sz w:val="19"/>
                <w:lang w:val="es-ES"/>
              </w:rPr>
              <w:br/>
            </w:r>
            <w:r>
              <w:rPr>
                <w:rFonts w:ascii="Calibri" w:eastAsia="Calibri" w:hAnsi="Calibri"/>
                <w:b/>
                <w:color w:val="FFFFFF"/>
                <w:sz w:val="18"/>
                <w:lang w:val="es-ES"/>
              </w:rPr>
              <w:t>(</w:t>
            </w:r>
            <w:r>
              <w:rPr>
                <w:rFonts w:ascii="Calibri" w:eastAsia="Calibri" w:hAnsi="Calibri"/>
                <w:color w:val="FFFFFF"/>
                <w:sz w:val="18"/>
                <w:lang w:val="es-ES"/>
              </w:rPr>
              <w:t>Complete una fila por cada empresa interesada. Añada tantas filas sean requeridas)</w:t>
            </w:r>
          </w:p>
        </w:tc>
      </w:tr>
      <w:tr w:rsidR="001667C7" w14:paraId="7986453D" w14:textId="77777777" w:rsidTr="00D15CFB">
        <w:trPr>
          <w:trHeight w:hRule="exact" w:val="255"/>
        </w:trPr>
        <w:tc>
          <w:tcPr>
            <w:tcW w:w="614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D9D9D9" w:fill="D9D9D9"/>
            <w:vAlign w:val="center"/>
          </w:tcPr>
          <w:p w14:paraId="1E4A2BCA" w14:textId="77777777" w:rsidR="001667C7" w:rsidRDefault="00D15CFB">
            <w:pPr>
              <w:spacing w:before="38" w:line="216" w:lineRule="exact"/>
              <w:ind w:right="4500"/>
              <w:jc w:val="right"/>
              <w:textAlignment w:val="baseline"/>
              <w:rPr>
                <w:rFonts w:ascii="Calibri" w:eastAsia="Calibri" w:hAnsi="Calibri"/>
                <w:color w:val="000000"/>
                <w:sz w:val="20"/>
                <w:lang w:val="es-ES"/>
              </w:rPr>
            </w:pPr>
            <w:r>
              <w:rPr>
                <w:rFonts w:ascii="Calibri" w:eastAsia="Calibri" w:hAnsi="Calibri"/>
                <w:color w:val="000000"/>
                <w:sz w:val="20"/>
                <w:lang w:val="es-ES"/>
              </w:rPr>
              <w:t>Razón Social:</w:t>
            </w:r>
          </w:p>
        </w:tc>
        <w:tc>
          <w:tcPr>
            <w:tcW w:w="2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D9D9D9" w:fill="D9D9D9"/>
            <w:vAlign w:val="center"/>
          </w:tcPr>
          <w:p w14:paraId="1E7E977C" w14:textId="77777777" w:rsidR="001667C7" w:rsidRDefault="00D15CFB">
            <w:pPr>
              <w:spacing w:before="38" w:line="216" w:lineRule="exact"/>
              <w:ind w:right="1799"/>
              <w:jc w:val="right"/>
              <w:textAlignment w:val="baseline"/>
              <w:rPr>
                <w:rFonts w:ascii="Calibri" w:eastAsia="Calibri" w:hAnsi="Calibri"/>
                <w:color w:val="000000"/>
                <w:sz w:val="20"/>
                <w:lang w:val="es-ES"/>
              </w:rPr>
            </w:pPr>
            <w:r>
              <w:rPr>
                <w:rFonts w:ascii="Calibri" w:eastAsia="Calibri" w:hAnsi="Calibri"/>
                <w:color w:val="000000"/>
                <w:sz w:val="20"/>
                <w:lang w:val="es-ES"/>
              </w:rPr>
              <w:t>NIF:</w:t>
            </w:r>
          </w:p>
        </w:tc>
      </w:tr>
      <w:tr w:rsidR="001667C7" w14:paraId="399CCD25" w14:textId="77777777" w:rsidTr="00D15CFB">
        <w:trPr>
          <w:trHeight w:hRule="exact" w:val="254"/>
        </w:trPr>
        <w:tc>
          <w:tcPr>
            <w:tcW w:w="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D9D9D9" w:fill="D9D9D9"/>
            <w:vAlign w:val="center"/>
          </w:tcPr>
          <w:p w14:paraId="2F1B2328" w14:textId="77777777" w:rsidR="001667C7" w:rsidRDefault="00D15CFB" w:rsidP="00D15CFB">
            <w:pPr>
              <w:spacing w:before="33" w:line="211" w:lineRule="exact"/>
              <w:ind w:left="120"/>
              <w:jc w:val="center"/>
              <w:textAlignment w:val="baseline"/>
              <w:rPr>
                <w:rFonts w:ascii="Calibri" w:eastAsia="Calibri" w:hAnsi="Calibri"/>
                <w:color w:val="000000"/>
                <w:sz w:val="20"/>
                <w:lang w:val="es-ES"/>
              </w:rPr>
            </w:pPr>
            <w:r>
              <w:rPr>
                <w:rFonts w:ascii="Calibri" w:eastAsia="Calibri" w:hAnsi="Calibri"/>
                <w:color w:val="000000"/>
                <w:sz w:val="20"/>
                <w:lang w:val="es-ES"/>
              </w:rPr>
              <w:t>1</w:t>
            </w:r>
          </w:p>
        </w:tc>
        <w:tc>
          <w:tcPr>
            <w:tcW w:w="57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E9F7" w:themeFill="text2" w:themeFillTint="1A"/>
            <w:vAlign w:val="center"/>
          </w:tcPr>
          <w:p w14:paraId="3F2081E2" w14:textId="77777777" w:rsidR="001667C7" w:rsidRDefault="00D15CFB" w:rsidP="00D15CFB">
            <w:pPr>
              <w:ind w:left="141"/>
              <w:textAlignment w:val="baseline"/>
              <w:rPr>
                <w:rFonts w:eastAsia="Times New Roman"/>
                <w:color w:val="000000"/>
                <w:sz w:val="24"/>
                <w:lang w:val="es-ES"/>
              </w:rPr>
            </w:pPr>
            <w:r>
              <w:rPr>
                <w:rFonts w:eastAsia="Times New Roman"/>
                <w:color w:val="000000"/>
                <w:sz w:val="24"/>
                <w:lang w:val="es-ES"/>
              </w:rPr>
              <w:t xml:space="preserve"> </w:t>
            </w:r>
          </w:p>
        </w:tc>
        <w:tc>
          <w:tcPr>
            <w:tcW w:w="2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E9F7" w:themeFill="text2" w:themeFillTint="1A"/>
            <w:vAlign w:val="center"/>
          </w:tcPr>
          <w:p w14:paraId="5D239876" w14:textId="2C2049A3" w:rsidR="001667C7" w:rsidRDefault="001667C7" w:rsidP="00D15CFB">
            <w:pPr>
              <w:ind w:left="233"/>
              <w:jc w:val="center"/>
              <w:textAlignment w:val="baseline"/>
              <w:rPr>
                <w:rFonts w:eastAsia="Times New Roman"/>
                <w:color w:val="000000"/>
                <w:sz w:val="24"/>
                <w:lang w:val="es-ES"/>
              </w:rPr>
            </w:pPr>
          </w:p>
        </w:tc>
      </w:tr>
      <w:tr w:rsidR="001667C7" w14:paraId="70421CB8" w14:textId="77777777" w:rsidTr="00D15CFB">
        <w:trPr>
          <w:trHeight w:hRule="exact" w:val="254"/>
        </w:trPr>
        <w:tc>
          <w:tcPr>
            <w:tcW w:w="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D9D9D9" w:fill="D9D9D9"/>
            <w:vAlign w:val="center"/>
          </w:tcPr>
          <w:p w14:paraId="4F76DBF5" w14:textId="77777777" w:rsidR="001667C7" w:rsidRDefault="00D15CFB" w:rsidP="00D15CFB">
            <w:pPr>
              <w:spacing w:before="33" w:line="216" w:lineRule="exact"/>
              <w:ind w:left="120"/>
              <w:jc w:val="center"/>
              <w:textAlignment w:val="baseline"/>
              <w:rPr>
                <w:rFonts w:ascii="Calibri" w:eastAsia="Calibri" w:hAnsi="Calibri"/>
                <w:color w:val="000000"/>
                <w:sz w:val="20"/>
                <w:lang w:val="es-ES"/>
              </w:rPr>
            </w:pPr>
            <w:r>
              <w:rPr>
                <w:rFonts w:ascii="Calibri" w:eastAsia="Calibri" w:hAnsi="Calibri"/>
                <w:color w:val="000000"/>
                <w:sz w:val="20"/>
                <w:lang w:val="es-ES"/>
              </w:rPr>
              <w:t>2</w:t>
            </w:r>
          </w:p>
        </w:tc>
        <w:tc>
          <w:tcPr>
            <w:tcW w:w="57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E9F7" w:themeFill="text2" w:themeFillTint="1A"/>
            <w:vAlign w:val="center"/>
          </w:tcPr>
          <w:p w14:paraId="1DE125D7" w14:textId="77777777" w:rsidR="001667C7" w:rsidRDefault="00D15CFB" w:rsidP="00D15CFB">
            <w:pPr>
              <w:ind w:left="141"/>
              <w:textAlignment w:val="baseline"/>
              <w:rPr>
                <w:rFonts w:eastAsia="Times New Roman"/>
                <w:color w:val="000000"/>
                <w:sz w:val="24"/>
                <w:lang w:val="es-ES"/>
              </w:rPr>
            </w:pPr>
            <w:r>
              <w:rPr>
                <w:rFonts w:eastAsia="Times New Roman"/>
                <w:color w:val="000000"/>
                <w:sz w:val="24"/>
                <w:lang w:val="es-ES"/>
              </w:rPr>
              <w:t xml:space="preserve"> </w:t>
            </w:r>
          </w:p>
        </w:tc>
        <w:tc>
          <w:tcPr>
            <w:tcW w:w="2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E9F7" w:themeFill="text2" w:themeFillTint="1A"/>
            <w:vAlign w:val="center"/>
          </w:tcPr>
          <w:p w14:paraId="617568CB" w14:textId="6DB5BF2A" w:rsidR="001667C7" w:rsidRDefault="001667C7" w:rsidP="00D15CFB">
            <w:pPr>
              <w:ind w:left="233"/>
              <w:jc w:val="center"/>
              <w:textAlignment w:val="baseline"/>
              <w:rPr>
                <w:rFonts w:eastAsia="Times New Roman"/>
                <w:color w:val="000000"/>
                <w:sz w:val="24"/>
                <w:lang w:val="es-ES"/>
              </w:rPr>
            </w:pPr>
          </w:p>
        </w:tc>
      </w:tr>
      <w:tr w:rsidR="001667C7" w14:paraId="2262B0B3" w14:textId="77777777" w:rsidTr="00D15CFB">
        <w:trPr>
          <w:trHeight w:hRule="exact" w:val="255"/>
        </w:trPr>
        <w:tc>
          <w:tcPr>
            <w:tcW w:w="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D9D9D9" w:fill="D9D9D9"/>
            <w:vAlign w:val="center"/>
          </w:tcPr>
          <w:p w14:paraId="3354AB0B" w14:textId="77777777" w:rsidR="001667C7" w:rsidRDefault="00D15CFB" w:rsidP="00D15CFB">
            <w:pPr>
              <w:spacing w:before="38" w:line="217" w:lineRule="exact"/>
              <w:ind w:left="120"/>
              <w:jc w:val="center"/>
              <w:textAlignment w:val="baseline"/>
              <w:rPr>
                <w:rFonts w:ascii="Calibri" w:eastAsia="Calibri" w:hAnsi="Calibri"/>
                <w:color w:val="000000"/>
                <w:sz w:val="20"/>
                <w:lang w:val="es-ES"/>
              </w:rPr>
            </w:pPr>
            <w:r>
              <w:rPr>
                <w:rFonts w:ascii="Calibri" w:eastAsia="Calibri" w:hAnsi="Calibri"/>
                <w:color w:val="000000"/>
                <w:sz w:val="20"/>
                <w:lang w:val="es-ES"/>
              </w:rPr>
              <w:t>3</w:t>
            </w:r>
          </w:p>
        </w:tc>
        <w:tc>
          <w:tcPr>
            <w:tcW w:w="57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E9F7" w:themeFill="text2" w:themeFillTint="1A"/>
            <w:vAlign w:val="center"/>
          </w:tcPr>
          <w:p w14:paraId="5232838F" w14:textId="77777777" w:rsidR="001667C7" w:rsidRDefault="00D15CFB" w:rsidP="00D15CFB">
            <w:pPr>
              <w:ind w:left="141"/>
              <w:textAlignment w:val="baseline"/>
              <w:rPr>
                <w:rFonts w:eastAsia="Times New Roman"/>
                <w:color w:val="000000"/>
                <w:sz w:val="24"/>
                <w:lang w:val="es-ES"/>
              </w:rPr>
            </w:pPr>
            <w:r>
              <w:rPr>
                <w:rFonts w:eastAsia="Times New Roman"/>
                <w:color w:val="000000"/>
                <w:sz w:val="24"/>
                <w:lang w:val="es-ES"/>
              </w:rPr>
              <w:t xml:space="preserve"> </w:t>
            </w:r>
          </w:p>
        </w:tc>
        <w:tc>
          <w:tcPr>
            <w:tcW w:w="2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E9F7" w:themeFill="text2" w:themeFillTint="1A"/>
            <w:vAlign w:val="center"/>
          </w:tcPr>
          <w:p w14:paraId="76EDF87C" w14:textId="70739D00" w:rsidR="001667C7" w:rsidRDefault="001667C7" w:rsidP="00D15CFB">
            <w:pPr>
              <w:ind w:left="233"/>
              <w:jc w:val="center"/>
              <w:textAlignment w:val="baseline"/>
              <w:rPr>
                <w:rFonts w:eastAsia="Times New Roman"/>
                <w:color w:val="000000"/>
                <w:sz w:val="24"/>
                <w:lang w:val="es-ES"/>
              </w:rPr>
            </w:pPr>
          </w:p>
        </w:tc>
      </w:tr>
      <w:tr w:rsidR="001667C7" w14:paraId="62CB8320" w14:textId="77777777" w:rsidTr="00D15CFB">
        <w:trPr>
          <w:trHeight w:hRule="exact" w:val="254"/>
        </w:trPr>
        <w:tc>
          <w:tcPr>
            <w:tcW w:w="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D9D9D9" w:fill="D9D9D9"/>
            <w:vAlign w:val="center"/>
          </w:tcPr>
          <w:p w14:paraId="3F217C0C" w14:textId="77777777" w:rsidR="001667C7" w:rsidRDefault="00D15CFB" w:rsidP="00D15CFB">
            <w:pPr>
              <w:spacing w:before="33" w:line="211" w:lineRule="exact"/>
              <w:ind w:left="120"/>
              <w:jc w:val="center"/>
              <w:textAlignment w:val="baseline"/>
              <w:rPr>
                <w:rFonts w:ascii="Calibri" w:eastAsia="Calibri" w:hAnsi="Calibri"/>
                <w:color w:val="000000"/>
                <w:sz w:val="20"/>
                <w:lang w:val="es-ES"/>
              </w:rPr>
            </w:pPr>
            <w:r>
              <w:rPr>
                <w:rFonts w:ascii="Calibri" w:eastAsia="Calibri" w:hAnsi="Calibri"/>
                <w:color w:val="000000"/>
                <w:sz w:val="20"/>
                <w:lang w:val="es-ES"/>
              </w:rPr>
              <w:t>4</w:t>
            </w:r>
          </w:p>
        </w:tc>
        <w:tc>
          <w:tcPr>
            <w:tcW w:w="57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E9F7" w:themeFill="text2" w:themeFillTint="1A"/>
            <w:vAlign w:val="center"/>
          </w:tcPr>
          <w:p w14:paraId="02A0BAF8" w14:textId="77777777" w:rsidR="001667C7" w:rsidRDefault="00D15CFB" w:rsidP="00D15CFB">
            <w:pPr>
              <w:ind w:left="141"/>
              <w:textAlignment w:val="baseline"/>
              <w:rPr>
                <w:rFonts w:eastAsia="Times New Roman"/>
                <w:color w:val="000000"/>
                <w:sz w:val="24"/>
                <w:lang w:val="es-ES"/>
              </w:rPr>
            </w:pPr>
            <w:r>
              <w:rPr>
                <w:rFonts w:eastAsia="Times New Roman"/>
                <w:color w:val="000000"/>
                <w:sz w:val="24"/>
                <w:lang w:val="es-ES"/>
              </w:rPr>
              <w:t xml:space="preserve"> </w:t>
            </w:r>
          </w:p>
        </w:tc>
        <w:tc>
          <w:tcPr>
            <w:tcW w:w="2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E9F7" w:themeFill="text2" w:themeFillTint="1A"/>
            <w:vAlign w:val="center"/>
          </w:tcPr>
          <w:p w14:paraId="6B317111" w14:textId="1E5AF4D3" w:rsidR="001667C7" w:rsidRDefault="001667C7" w:rsidP="00D15CFB">
            <w:pPr>
              <w:ind w:left="233"/>
              <w:jc w:val="center"/>
              <w:textAlignment w:val="baseline"/>
              <w:rPr>
                <w:rFonts w:eastAsia="Times New Roman"/>
                <w:color w:val="000000"/>
                <w:sz w:val="24"/>
                <w:lang w:val="es-ES"/>
              </w:rPr>
            </w:pPr>
          </w:p>
        </w:tc>
      </w:tr>
      <w:tr w:rsidR="001667C7" w14:paraId="6F192FBF" w14:textId="77777777" w:rsidTr="00D15CFB">
        <w:trPr>
          <w:trHeight w:hRule="exact" w:val="255"/>
        </w:trPr>
        <w:tc>
          <w:tcPr>
            <w:tcW w:w="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D9D9D9" w:fill="D9D9D9"/>
            <w:vAlign w:val="center"/>
          </w:tcPr>
          <w:p w14:paraId="34724D66" w14:textId="77777777" w:rsidR="001667C7" w:rsidRDefault="00D15CFB" w:rsidP="00D15CFB">
            <w:pPr>
              <w:spacing w:before="33" w:line="217" w:lineRule="exact"/>
              <w:ind w:left="120"/>
              <w:jc w:val="center"/>
              <w:textAlignment w:val="baseline"/>
              <w:rPr>
                <w:rFonts w:ascii="Calibri" w:eastAsia="Calibri" w:hAnsi="Calibri"/>
                <w:color w:val="000000"/>
                <w:sz w:val="20"/>
                <w:lang w:val="es-ES"/>
              </w:rPr>
            </w:pPr>
            <w:r>
              <w:rPr>
                <w:rFonts w:ascii="Calibri" w:eastAsia="Calibri" w:hAnsi="Calibri"/>
                <w:color w:val="000000"/>
                <w:sz w:val="20"/>
                <w:lang w:val="es-ES"/>
              </w:rPr>
              <w:t>5</w:t>
            </w:r>
          </w:p>
        </w:tc>
        <w:tc>
          <w:tcPr>
            <w:tcW w:w="57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E9F7" w:themeFill="text2" w:themeFillTint="1A"/>
            <w:vAlign w:val="center"/>
          </w:tcPr>
          <w:p w14:paraId="201015AD" w14:textId="77777777" w:rsidR="001667C7" w:rsidRDefault="00D15CFB" w:rsidP="00D15CFB">
            <w:pPr>
              <w:ind w:left="141"/>
              <w:textAlignment w:val="baseline"/>
              <w:rPr>
                <w:rFonts w:eastAsia="Times New Roman"/>
                <w:color w:val="000000"/>
                <w:sz w:val="24"/>
                <w:lang w:val="es-ES"/>
              </w:rPr>
            </w:pPr>
            <w:r>
              <w:rPr>
                <w:rFonts w:eastAsia="Times New Roman"/>
                <w:color w:val="000000"/>
                <w:sz w:val="24"/>
                <w:lang w:val="es-ES"/>
              </w:rPr>
              <w:t xml:space="preserve"> </w:t>
            </w:r>
          </w:p>
        </w:tc>
        <w:tc>
          <w:tcPr>
            <w:tcW w:w="2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E9F7" w:themeFill="text2" w:themeFillTint="1A"/>
            <w:vAlign w:val="center"/>
          </w:tcPr>
          <w:p w14:paraId="241C5C99" w14:textId="226F04D1" w:rsidR="001667C7" w:rsidRDefault="001667C7" w:rsidP="00D15CFB">
            <w:pPr>
              <w:ind w:left="233"/>
              <w:jc w:val="center"/>
              <w:textAlignment w:val="baseline"/>
              <w:rPr>
                <w:rFonts w:eastAsia="Times New Roman"/>
                <w:color w:val="000000"/>
                <w:sz w:val="24"/>
                <w:lang w:val="es-ES"/>
              </w:rPr>
            </w:pPr>
          </w:p>
        </w:tc>
      </w:tr>
      <w:tr w:rsidR="001667C7" w14:paraId="6494EEAD" w14:textId="77777777" w:rsidTr="00D15CFB">
        <w:trPr>
          <w:trHeight w:hRule="exact" w:val="254"/>
        </w:trPr>
        <w:tc>
          <w:tcPr>
            <w:tcW w:w="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D9D9D9" w:fill="D9D9D9"/>
            <w:vAlign w:val="center"/>
          </w:tcPr>
          <w:p w14:paraId="3449AE3F" w14:textId="77777777" w:rsidR="001667C7" w:rsidRDefault="00D15CFB" w:rsidP="00D15CFB">
            <w:pPr>
              <w:spacing w:before="33" w:line="206" w:lineRule="exact"/>
              <w:ind w:left="120"/>
              <w:jc w:val="center"/>
              <w:textAlignment w:val="baseline"/>
              <w:rPr>
                <w:rFonts w:ascii="Calibri" w:eastAsia="Calibri" w:hAnsi="Calibri"/>
                <w:color w:val="000000"/>
                <w:sz w:val="20"/>
                <w:lang w:val="es-ES"/>
              </w:rPr>
            </w:pPr>
            <w:r>
              <w:rPr>
                <w:rFonts w:ascii="Calibri" w:eastAsia="Calibri" w:hAnsi="Calibri"/>
                <w:color w:val="000000"/>
                <w:sz w:val="20"/>
                <w:lang w:val="es-ES"/>
              </w:rPr>
              <w:t>6</w:t>
            </w:r>
          </w:p>
        </w:tc>
        <w:tc>
          <w:tcPr>
            <w:tcW w:w="57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E9F7" w:themeFill="text2" w:themeFillTint="1A"/>
            <w:vAlign w:val="center"/>
          </w:tcPr>
          <w:p w14:paraId="09AE641B" w14:textId="77777777" w:rsidR="001667C7" w:rsidRDefault="00D15CFB" w:rsidP="00D15CFB">
            <w:pPr>
              <w:ind w:left="141"/>
              <w:textAlignment w:val="baseline"/>
              <w:rPr>
                <w:rFonts w:eastAsia="Times New Roman"/>
                <w:color w:val="000000"/>
                <w:sz w:val="24"/>
                <w:lang w:val="es-ES"/>
              </w:rPr>
            </w:pPr>
            <w:r>
              <w:rPr>
                <w:rFonts w:eastAsia="Times New Roman"/>
                <w:color w:val="000000"/>
                <w:sz w:val="24"/>
                <w:lang w:val="es-ES"/>
              </w:rPr>
              <w:t xml:space="preserve"> </w:t>
            </w:r>
          </w:p>
        </w:tc>
        <w:tc>
          <w:tcPr>
            <w:tcW w:w="2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E9F7" w:themeFill="text2" w:themeFillTint="1A"/>
            <w:vAlign w:val="center"/>
          </w:tcPr>
          <w:p w14:paraId="024322A6" w14:textId="18188851" w:rsidR="001667C7" w:rsidRDefault="001667C7" w:rsidP="00D15CFB">
            <w:pPr>
              <w:ind w:left="233"/>
              <w:jc w:val="center"/>
              <w:textAlignment w:val="baseline"/>
              <w:rPr>
                <w:rFonts w:eastAsia="Times New Roman"/>
                <w:color w:val="000000"/>
                <w:sz w:val="24"/>
                <w:lang w:val="es-ES"/>
              </w:rPr>
            </w:pPr>
          </w:p>
        </w:tc>
      </w:tr>
      <w:tr w:rsidR="001667C7" w14:paraId="1490FBD8" w14:textId="77777777" w:rsidTr="00D15CFB">
        <w:trPr>
          <w:trHeight w:hRule="exact" w:val="254"/>
        </w:trPr>
        <w:tc>
          <w:tcPr>
            <w:tcW w:w="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D9D9D9" w:fill="D9D9D9"/>
            <w:vAlign w:val="center"/>
          </w:tcPr>
          <w:p w14:paraId="409561C7" w14:textId="77777777" w:rsidR="001667C7" w:rsidRDefault="00D15CFB" w:rsidP="00D15CFB">
            <w:pPr>
              <w:spacing w:before="38" w:line="207" w:lineRule="exact"/>
              <w:ind w:left="120"/>
              <w:jc w:val="center"/>
              <w:textAlignment w:val="baseline"/>
              <w:rPr>
                <w:rFonts w:ascii="Calibri" w:eastAsia="Calibri" w:hAnsi="Calibri"/>
                <w:color w:val="000000"/>
                <w:sz w:val="20"/>
                <w:lang w:val="es-ES"/>
              </w:rPr>
            </w:pPr>
            <w:r>
              <w:rPr>
                <w:rFonts w:ascii="Calibri" w:eastAsia="Calibri" w:hAnsi="Calibri"/>
                <w:color w:val="000000"/>
                <w:sz w:val="20"/>
                <w:lang w:val="es-ES"/>
              </w:rPr>
              <w:t>7</w:t>
            </w:r>
          </w:p>
        </w:tc>
        <w:tc>
          <w:tcPr>
            <w:tcW w:w="57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E9F7" w:themeFill="text2" w:themeFillTint="1A"/>
            <w:vAlign w:val="center"/>
          </w:tcPr>
          <w:p w14:paraId="3DD4F499" w14:textId="77777777" w:rsidR="001667C7" w:rsidRDefault="00D15CFB" w:rsidP="00D15CFB">
            <w:pPr>
              <w:ind w:left="141"/>
              <w:textAlignment w:val="baseline"/>
              <w:rPr>
                <w:rFonts w:eastAsia="Times New Roman"/>
                <w:color w:val="000000"/>
                <w:sz w:val="24"/>
                <w:lang w:val="es-ES"/>
              </w:rPr>
            </w:pPr>
            <w:r>
              <w:rPr>
                <w:rFonts w:eastAsia="Times New Roman"/>
                <w:color w:val="000000"/>
                <w:sz w:val="24"/>
                <w:lang w:val="es-ES"/>
              </w:rPr>
              <w:t xml:space="preserve"> </w:t>
            </w:r>
          </w:p>
        </w:tc>
        <w:tc>
          <w:tcPr>
            <w:tcW w:w="2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E9F7" w:themeFill="text2" w:themeFillTint="1A"/>
            <w:vAlign w:val="center"/>
          </w:tcPr>
          <w:p w14:paraId="2DB85B3D" w14:textId="00323C5C" w:rsidR="001667C7" w:rsidRDefault="001667C7" w:rsidP="00D15CFB">
            <w:pPr>
              <w:ind w:left="233"/>
              <w:jc w:val="center"/>
              <w:textAlignment w:val="baseline"/>
              <w:rPr>
                <w:rFonts w:eastAsia="Times New Roman"/>
                <w:color w:val="000000"/>
                <w:sz w:val="24"/>
                <w:lang w:val="es-ES"/>
              </w:rPr>
            </w:pPr>
          </w:p>
        </w:tc>
      </w:tr>
      <w:tr w:rsidR="001667C7" w14:paraId="791A4432" w14:textId="77777777" w:rsidTr="00D15CFB">
        <w:trPr>
          <w:trHeight w:hRule="exact" w:val="255"/>
        </w:trPr>
        <w:tc>
          <w:tcPr>
            <w:tcW w:w="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D9D9D9" w:fill="D9D9D9"/>
            <w:vAlign w:val="center"/>
          </w:tcPr>
          <w:p w14:paraId="191A484A" w14:textId="77777777" w:rsidR="001667C7" w:rsidRDefault="00D15CFB" w:rsidP="00D15CFB">
            <w:pPr>
              <w:spacing w:before="33" w:line="217" w:lineRule="exact"/>
              <w:ind w:left="120"/>
              <w:jc w:val="center"/>
              <w:textAlignment w:val="baseline"/>
              <w:rPr>
                <w:rFonts w:ascii="Calibri" w:eastAsia="Calibri" w:hAnsi="Calibri"/>
                <w:color w:val="000000"/>
                <w:sz w:val="20"/>
                <w:lang w:val="es-ES"/>
              </w:rPr>
            </w:pPr>
            <w:r>
              <w:rPr>
                <w:rFonts w:ascii="Calibri" w:eastAsia="Calibri" w:hAnsi="Calibri"/>
                <w:color w:val="000000"/>
                <w:sz w:val="20"/>
                <w:lang w:val="es-ES"/>
              </w:rPr>
              <w:t>8</w:t>
            </w:r>
          </w:p>
        </w:tc>
        <w:tc>
          <w:tcPr>
            <w:tcW w:w="57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E9F7" w:themeFill="text2" w:themeFillTint="1A"/>
            <w:vAlign w:val="center"/>
          </w:tcPr>
          <w:p w14:paraId="205408EA" w14:textId="77777777" w:rsidR="001667C7" w:rsidRDefault="00D15CFB" w:rsidP="00D15CFB">
            <w:pPr>
              <w:ind w:left="141"/>
              <w:textAlignment w:val="baseline"/>
              <w:rPr>
                <w:rFonts w:eastAsia="Times New Roman"/>
                <w:color w:val="000000"/>
                <w:sz w:val="24"/>
                <w:lang w:val="es-ES"/>
              </w:rPr>
            </w:pPr>
            <w:r>
              <w:rPr>
                <w:rFonts w:eastAsia="Times New Roman"/>
                <w:color w:val="000000"/>
                <w:sz w:val="24"/>
                <w:lang w:val="es-ES"/>
              </w:rPr>
              <w:t xml:space="preserve"> </w:t>
            </w:r>
          </w:p>
        </w:tc>
        <w:tc>
          <w:tcPr>
            <w:tcW w:w="2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E9F7" w:themeFill="text2" w:themeFillTint="1A"/>
            <w:vAlign w:val="center"/>
          </w:tcPr>
          <w:p w14:paraId="52E6BE2A" w14:textId="224239FD" w:rsidR="001667C7" w:rsidRDefault="001667C7" w:rsidP="00D15CFB">
            <w:pPr>
              <w:ind w:left="233"/>
              <w:jc w:val="center"/>
              <w:textAlignment w:val="baseline"/>
              <w:rPr>
                <w:rFonts w:eastAsia="Times New Roman"/>
                <w:color w:val="000000"/>
                <w:sz w:val="24"/>
                <w:lang w:val="es-ES"/>
              </w:rPr>
            </w:pPr>
          </w:p>
        </w:tc>
      </w:tr>
      <w:tr w:rsidR="001667C7" w14:paraId="686BAB7B" w14:textId="77777777" w:rsidTr="00D15CFB">
        <w:trPr>
          <w:trHeight w:hRule="exact" w:val="254"/>
        </w:trPr>
        <w:tc>
          <w:tcPr>
            <w:tcW w:w="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D9D9D9" w:fill="D9D9D9"/>
            <w:vAlign w:val="center"/>
          </w:tcPr>
          <w:p w14:paraId="7FB7246D" w14:textId="77777777" w:rsidR="001667C7" w:rsidRDefault="00D15CFB" w:rsidP="00D15CFB">
            <w:pPr>
              <w:spacing w:before="33" w:line="207" w:lineRule="exact"/>
              <w:ind w:left="120"/>
              <w:jc w:val="center"/>
              <w:textAlignment w:val="baseline"/>
              <w:rPr>
                <w:rFonts w:ascii="Calibri" w:eastAsia="Calibri" w:hAnsi="Calibri"/>
                <w:color w:val="000000"/>
                <w:sz w:val="20"/>
                <w:lang w:val="es-ES"/>
              </w:rPr>
            </w:pPr>
            <w:r>
              <w:rPr>
                <w:rFonts w:ascii="Calibri" w:eastAsia="Calibri" w:hAnsi="Calibri"/>
                <w:color w:val="000000"/>
                <w:sz w:val="20"/>
                <w:lang w:val="es-ES"/>
              </w:rPr>
              <w:t>9</w:t>
            </w:r>
          </w:p>
        </w:tc>
        <w:tc>
          <w:tcPr>
            <w:tcW w:w="57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E9F7" w:themeFill="text2" w:themeFillTint="1A"/>
            <w:vAlign w:val="center"/>
          </w:tcPr>
          <w:p w14:paraId="2FFD69F3" w14:textId="77777777" w:rsidR="001667C7" w:rsidRDefault="00D15CFB" w:rsidP="00D15CFB">
            <w:pPr>
              <w:ind w:left="141"/>
              <w:textAlignment w:val="baseline"/>
              <w:rPr>
                <w:rFonts w:eastAsia="Times New Roman"/>
                <w:color w:val="000000"/>
                <w:sz w:val="24"/>
                <w:lang w:val="es-ES"/>
              </w:rPr>
            </w:pPr>
            <w:r>
              <w:rPr>
                <w:rFonts w:eastAsia="Times New Roman"/>
                <w:color w:val="000000"/>
                <w:sz w:val="24"/>
                <w:lang w:val="es-ES"/>
              </w:rPr>
              <w:t xml:space="preserve"> </w:t>
            </w:r>
          </w:p>
        </w:tc>
        <w:tc>
          <w:tcPr>
            <w:tcW w:w="2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E9F7" w:themeFill="text2" w:themeFillTint="1A"/>
            <w:vAlign w:val="center"/>
          </w:tcPr>
          <w:p w14:paraId="27D66EF6" w14:textId="61B76AF6" w:rsidR="001667C7" w:rsidRDefault="001667C7" w:rsidP="00D15CFB">
            <w:pPr>
              <w:ind w:left="233"/>
              <w:jc w:val="center"/>
              <w:textAlignment w:val="baseline"/>
              <w:rPr>
                <w:rFonts w:eastAsia="Times New Roman"/>
                <w:color w:val="000000"/>
                <w:sz w:val="24"/>
                <w:lang w:val="es-ES"/>
              </w:rPr>
            </w:pPr>
          </w:p>
        </w:tc>
      </w:tr>
      <w:tr w:rsidR="001667C7" w14:paraId="5399B07B" w14:textId="77777777" w:rsidTr="00D15CFB">
        <w:trPr>
          <w:trHeight w:hRule="exact" w:val="255"/>
        </w:trPr>
        <w:tc>
          <w:tcPr>
            <w:tcW w:w="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D9D9D9" w:fill="D9D9D9"/>
            <w:vAlign w:val="center"/>
          </w:tcPr>
          <w:p w14:paraId="059E7EE7" w14:textId="77777777" w:rsidR="001667C7" w:rsidRDefault="00D15CFB" w:rsidP="00D15CFB">
            <w:pPr>
              <w:spacing w:before="33" w:line="212" w:lineRule="exact"/>
              <w:ind w:left="120"/>
              <w:jc w:val="center"/>
              <w:textAlignment w:val="baseline"/>
              <w:rPr>
                <w:rFonts w:ascii="Calibri" w:eastAsia="Calibri" w:hAnsi="Calibri"/>
                <w:color w:val="000000"/>
                <w:sz w:val="20"/>
                <w:lang w:val="es-ES"/>
              </w:rPr>
            </w:pPr>
            <w:r>
              <w:rPr>
                <w:rFonts w:ascii="Calibri" w:eastAsia="Calibri" w:hAnsi="Calibri"/>
                <w:color w:val="000000"/>
                <w:sz w:val="20"/>
                <w:lang w:val="es-ES"/>
              </w:rPr>
              <w:t>10</w:t>
            </w:r>
          </w:p>
        </w:tc>
        <w:tc>
          <w:tcPr>
            <w:tcW w:w="57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E9F7" w:themeFill="text2" w:themeFillTint="1A"/>
            <w:vAlign w:val="center"/>
          </w:tcPr>
          <w:p w14:paraId="2C772901" w14:textId="77777777" w:rsidR="001667C7" w:rsidRDefault="00D15CFB" w:rsidP="00D15CFB">
            <w:pPr>
              <w:ind w:left="141"/>
              <w:textAlignment w:val="baseline"/>
              <w:rPr>
                <w:rFonts w:eastAsia="Times New Roman"/>
                <w:color w:val="000000"/>
                <w:sz w:val="24"/>
                <w:lang w:val="es-ES"/>
              </w:rPr>
            </w:pPr>
            <w:r>
              <w:rPr>
                <w:rFonts w:eastAsia="Times New Roman"/>
                <w:color w:val="000000"/>
                <w:sz w:val="24"/>
                <w:lang w:val="es-ES"/>
              </w:rPr>
              <w:t xml:space="preserve"> </w:t>
            </w:r>
          </w:p>
        </w:tc>
        <w:tc>
          <w:tcPr>
            <w:tcW w:w="2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E9F7" w:themeFill="text2" w:themeFillTint="1A"/>
            <w:vAlign w:val="center"/>
          </w:tcPr>
          <w:p w14:paraId="726CD0F8" w14:textId="548F559A" w:rsidR="001667C7" w:rsidRDefault="001667C7" w:rsidP="00D15CFB">
            <w:pPr>
              <w:ind w:left="233"/>
              <w:jc w:val="center"/>
              <w:textAlignment w:val="baseline"/>
              <w:rPr>
                <w:rFonts w:eastAsia="Times New Roman"/>
                <w:color w:val="000000"/>
                <w:sz w:val="24"/>
                <w:lang w:val="es-ES"/>
              </w:rPr>
            </w:pPr>
          </w:p>
        </w:tc>
      </w:tr>
      <w:tr w:rsidR="001667C7" w14:paraId="65FBC567" w14:textId="77777777" w:rsidTr="00D15CFB">
        <w:trPr>
          <w:trHeight w:hRule="exact" w:val="254"/>
        </w:trPr>
        <w:tc>
          <w:tcPr>
            <w:tcW w:w="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D9D9D9" w:fill="D9D9D9"/>
            <w:vAlign w:val="center"/>
          </w:tcPr>
          <w:p w14:paraId="4A143839" w14:textId="77777777" w:rsidR="001667C7" w:rsidRDefault="00D15CFB" w:rsidP="00D15CFB">
            <w:pPr>
              <w:spacing w:before="33" w:line="216" w:lineRule="exact"/>
              <w:ind w:left="120"/>
              <w:jc w:val="center"/>
              <w:textAlignment w:val="baseline"/>
              <w:rPr>
                <w:rFonts w:ascii="Calibri" w:eastAsia="Calibri" w:hAnsi="Calibri"/>
                <w:color w:val="000000"/>
                <w:sz w:val="20"/>
                <w:lang w:val="es-ES"/>
              </w:rPr>
            </w:pPr>
            <w:r>
              <w:rPr>
                <w:rFonts w:ascii="Calibri" w:eastAsia="Calibri" w:hAnsi="Calibri"/>
                <w:color w:val="000000"/>
                <w:sz w:val="20"/>
                <w:lang w:val="es-ES"/>
              </w:rPr>
              <w:t>11</w:t>
            </w:r>
          </w:p>
        </w:tc>
        <w:tc>
          <w:tcPr>
            <w:tcW w:w="57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E9F7" w:themeFill="text2" w:themeFillTint="1A"/>
            <w:vAlign w:val="center"/>
          </w:tcPr>
          <w:p w14:paraId="04BDBEDF" w14:textId="77777777" w:rsidR="001667C7" w:rsidRDefault="00D15CFB" w:rsidP="00D15CFB">
            <w:pPr>
              <w:ind w:left="141"/>
              <w:textAlignment w:val="baseline"/>
              <w:rPr>
                <w:rFonts w:eastAsia="Times New Roman"/>
                <w:color w:val="000000"/>
                <w:sz w:val="24"/>
                <w:lang w:val="es-ES"/>
              </w:rPr>
            </w:pPr>
            <w:r>
              <w:rPr>
                <w:rFonts w:eastAsia="Times New Roman"/>
                <w:color w:val="000000"/>
                <w:sz w:val="24"/>
                <w:lang w:val="es-ES"/>
              </w:rPr>
              <w:t xml:space="preserve"> </w:t>
            </w:r>
          </w:p>
        </w:tc>
        <w:tc>
          <w:tcPr>
            <w:tcW w:w="2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E9F7" w:themeFill="text2" w:themeFillTint="1A"/>
            <w:vAlign w:val="center"/>
          </w:tcPr>
          <w:p w14:paraId="7E503485" w14:textId="19D3E6EA" w:rsidR="001667C7" w:rsidRDefault="001667C7" w:rsidP="00D15CFB">
            <w:pPr>
              <w:ind w:left="233"/>
              <w:jc w:val="center"/>
              <w:textAlignment w:val="baseline"/>
              <w:rPr>
                <w:rFonts w:eastAsia="Times New Roman"/>
                <w:color w:val="000000"/>
                <w:sz w:val="24"/>
                <w:lang w:val="es-ES"/>
              </w:rPr>
            </w:pPr>
          </w:p>
        </w:tc>
      </w:tr>
      <w:tr w:rsidR="001667C7" w14:paraId="37CB76B5" w14:textId="77777777" w:rsidTr="00D15CFB">
        <w:trPr>
          <w:trHeight w:hRule="exact" w:val="254"/>
        </w:trPr>
        <w:tc>
          <w:tcPr>
            <w:tcW w:w="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D9D9D9" w:fill="D9D9D9"/>
            <w:vAlign w:val="center"/>
          </w:tcPr>
          <w:p w14:paraId="06D100A0" w14:textId="77777777" w:rsidR="001667C7" w:rsidRDefault="00D15CFB" w:rsidP="00D15CFB">
            <w:pPr>
              <w:spacing w:before="33" w:line="207" w:lineRule="exact"/>
              <w:ind w:left="120"/>
              <w:jc w:val="center"/>
              <w:textAlignment w:val="baseline"/>
              <w:rPr>
                <w:rFonts w:ascii="Calibri" w:eastAsia="Calibri" w:hAnsi="Calibri"/>
                <w:color w:val="000000"/>
                <w:sz w:val="20"/>
                <w:lang w:val="es-ES"/>
              </w:rPr>
            </w:pPr>
            <w:r>
              <w:rPr>
                <w:rFonts w:ascii="Calibri" w:eastAsia="Calibri" w:hAnsi="Calibri"/>
                <w:color w:val="000000"/>
                <w:sz w:val="20"/>
                <w:lang w:val="es-ES"/>
              </w:rPr>
              <w:t>12</w:t>
            </w:r>
          </w:p>
        </w:tc>
        <w:tc>
          <w:tcPr>
            <w:tcW w:w="57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E9F7" w:themeFill="text2" w:themeFillTint="1A"/>
            <w:vAlign w:val="center"/>
          </w:tcPr>
          <w:p w14:paraId="1B11A570" w14:textId="77777777" w:rsidR="001667C7" w:rsidRDefault="00D15CFB" w:rsidP="00D15CFB">
            <w:pPr>
              <w:ind w:left="141"/>
              <w:textAlignment w:val="baseline"/>
              <w:rPr>
                <w:rFonts w:eastAsia="Times New Roman"/>
                <w:color w:val="000000"/>
                <w:sz w:val="24"/>
                <w:lang w:val="es-ES"/>
              </w:rPr>
            </w:pPr>
            <w:r>
              <w:rPr>
                <w:rFonts w:eastAsia="Times New Roman"/>
                <w:color w:val="000000"/>
                <w:sz w:val="24"/>
                <w:lang w:val="es-ES"/>
              </w:rPr>
              <w:t xml:space="preserve"> </w:t>
            </w:r>
          </w:p>
        </w:tc>
        <w:tc>
          <w:tcPr>
            <w:tcW w:w="2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E9F7" w:themeFill="text2" w:themeFillTint="1A"/>
            <w:vAlign w:val="center"/>
          </w:tcPr>
          <w:p w14:paraId="0F046CB8" w14:textId="714E5D0C" w:rsidR="001667C7" w:rsidRDefault="001667C7" w:rsidP="00D15CFB">
            <w:pPr>
              <w:ind w:left="233"/>
              <w:jc w:val="center"/>
              <w:textAlignment w:val="baseline"/>
              <w:rPr>
                <w:rFonts w:eastAsia="Times New Roman"/>
                <w:color w:val="000000"/>
                <w:sz w:val="24"/>
                <w:lang w:val="es-ES"/>
              </w:rPr>
            </w:pPr>
          </w:p>
        </w:tc>
      </w:tr>
      <w:tr w:rsidR="001667C7" w14:paraId="2EC64B86" w14:textId="77777777" w:rsidTr="00D15CFB">
        <w:trPr>
          <w:trHeight w:hRule="exact" w:val="255"/>
        </w:trPr>
        <w:tc>
          <w:tcPr>
            <w:tcW w:w="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D9D9D9" w:fill="D9D9D9"/>
            <w:vAlign w:val="center"/>
          </w:tcPr>
          <w:p w14:paraId="1395C982" w14:textId="77777777" w:rsidR="001667C7" w:rsidRDefault="00D15CFB" w:rsidP="00D15CFB">
            <w:pPr>
              <w:spacing w:before="33" w:line="212" w:lineRule="exact"/>
              <w:ind w:left="120"/>
              <w:jc w:val="center"/>
              <w:textAlignment w:val="baseline"/>
              <w:rPr>
                <w:rFonts w:ascii="Calibri" w:eastAsia="Calibri" w:hAnsi="Calibri"/>
                <w:color w:val="000000"/>
                <w:sz w:val="20"/>
                <w:lang w:val="es-ES"/>
              </w:rPr>
            </w:pPr>
            <w:r>
              <w:rPr>
                <w:rFonts w:ascii="Calibri" w:eastAsia="Calibri" w:hAnsi="Calibri"/>
                <w:color w:val="000000"/>
                <w:sz w:val="20"/>
                <w:lang w:val="es-ES"/>
              </w:rPr>
              <w:t>13</w:t>
            </w:r>
          </w:p>
        </w:tc>
        <w:tc>
          <w:tcPr>
            <w:tcW w:w="57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E9F7" w:themeFill="text2" w:themeFillTint="1A"/>
            <w:vAlign w:val="center"/>
          </w:tcPr>
          <w:p w14:paraId="74604C33" w14:textId="77777777" w:rsidR="001667C7" w:rsidRDefault="00D15CFB" w:rsidP="00D15CFB">
            <w:pPr>
              <w:ind w:left="141"/>
              <w:textAlignment w:val="baseline"/>
              <w:rPr>
                <w:rFonts w:eastAsia="Times New Roman"/>
                <w:color w:val="000000"/>
                <w:sz w:val="24"/>
                <w:lang w:val="es-ES"/>
              </w:rPr>
            </w:pPr>
            <w:r>
              <w:rPr>
                <w:rFonts w:eastAsia="Times New Roman"/>
                <w:color w:val="000000"/>
                <w:sz w:val="24"/>
                <w:lang w:val="es-ES"/>
              </w:rPr>
              <w:t xml:space="preserve"> </w:t>
            </w:r>
          </w:p>
        </w:tc>
        <w:tc>
          <w:tcPr>
            <w:tcW w:w="2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E9F7" w:themeFill="text2" w:themeFillTint="1A"/>
            <w:vAlign w:val="center"/>
          </w:tcPr>
          <w:p w14:paraId="2D5847C6" w14:textId="66547E7B" w:rsidR="001667C7" w:rsidRDefault="001667C7" w:rsidP="00D15CFB">
            <w:pPr>
              <w:ind w:left="233"/>
              <w:jc w:val="center"/>
              <w:textAlignment w:val="baseline"/>
              <w:rPr>
                <w:rFonts w:eastAsia="Times New Roman"/>
                <w:color w:val="000000"/>
                <w:sz w:val="24"/>
                <w:lang w:val="es-ES"/>
              </w:rPr>
            </w:pPr>
          </w:p>
        </w:tc>
      </w:tr>
      <w:tr w:rsidR="001667C7" w14:paraId="3DE09EDA" w14:textId="77777777" w:rsidTr="00D15CFB">
        <w:trPr>
          <w:trHeight w:hRule="exact" w:val="254"/>
        </w:trPr>
        <w:tc>
          <w:tcPr>
            <w:tcW w:w="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D9D9D9" w:fill="D9D9D9"/>
            <w:vAlign w:val="center"/>
          </w:tcPr>
          <w:p w14:paraId="084C304B" w14:textId="77777777" w:rsidR="001667C7" w:rsidRDefault="00D15CFB" w:rsidP="00D15CFB">
            <w:pPr>
              <w:spacing w:before="33" w:line="216" w:lineRule="exact"/>
              <w:ind w:left="120"/>
              <w:jc w:val="center"/>
              <w:textAlignment w:val="baseline"/>
              <w:rPr>
                <w:rFonts w:ascii="Calibri" w:eastAsia="Calibri" w:hAnsi="Calibri"/>
                <w:color w:val="000000"/>
                <w:sz w:val="20"/>
                <w:lang w:val="es-ES"/>
              </w:rPr>
            </w:pPr>
            <w:r>
              <w:rPr>
                <w:rFonts w:ascii="Calibri" w:eastAsia="Calibri" w:hAnsi="Calibri"/>
                <w:color w:val="000000"/>
                <w:sz w:val="20"/>
                <w:lang w:val="es-ES"/>
              </w:rPr>
              <w:t>14</w:t>
            </w:r>
          </w:p>
        </w:tc>
        <w:tc>
          <w:tcPr>
            <w:tcW w:w="57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E9F7" w:themeFill="text2" w:themeFillTint="1A"/>
            <w:vAlign w:val="center"/>
          </w:tcPr>
          <w:p w14:paraId="6DE57433" w14:textId="77777777" w:rsidR="001667C7" w:rsidRDefault="00D15CFB" w:rsidP="00D15CFB">
            <w:pPr>
              <w:ind w:left="141"/>
              <w:textAlignment w:val="baseline"/>
              <w:rPr>
                <w:rFonts w:eastAsia="Times New Roman"/>
                <w:color w:val="000000"/>
                <w:sz w:val="24"/>
                <w:lang w:val="es-ES"/>
              </w:rPr>
            </w:pPr>
            <w:r>
              <w:rPr>
                <w:rFonts w:eastAsia="Times New Roman"/>
                <w:color w:val="000000"/>
                <w:sz w:val="24"/>
                <w:lang w:val="es-ES"/>
              </w:rPr>
              <w:t xml:space="preserve"> </w:t>
            </w:r>
          </w:p>
        </w:tc>
        <w:tc>
          <w:tcPr>
            <w:tcW w:w="2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E9F7" w:themeFill="text2" w:themeFillTint="1A"/>
            <w:vAlign w:val="center"/>
          </w:tcPr>
          <w:p w14:paraId="16A7C942" w14:textId="52852EE4" w:rsidR="001667C7" w:rsidRDefault="001667C7" w:rsidP="00D15CFB">
            <w:pPr>
              <w:ind w:left="233"/>
              <w:jc w:val="center"/>
              <w:textAlignment w:val="baseline"/>
              <w:rPr>
                <w:rFonts w:eastAsia="Times New Roman"/>
                <w:color w:val="000000"/>
                <w:sz w:val="24"/>
                <w:lang w:val="es-ES"/>
              </w:rPr>
            </w:pPr>
          </w:p>
        </w:tc>
      </w:tr>
      <w:tr w:rsidR="001667C7" w14:paraId="00448115" w14:textId="77777777" w:rsidTr="00D15CFB">
        <w:trPr>
          <w:trHeight w:hRule="exact" w:val="255"/>
        </w:trPr>
        <w:tc>
          <w:tcPr>
            <w:tcW w:w="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D9D9D9" w:fill="D9D9D9"/>
            <w:vAlign w:val="center"/>
          </w:tcPr>
          <w:p w14:paraId="6D3ADBAC" w14:textId="77777777" w:rsidR="001667C7" w:rsidRDefault="00D15CFB" w:rsidP="00D15CFB">
            <w:pPr>
              <w:spacing w:before="33" w:after="3" w:line="218" w:lineRule="exact"/>
              <w:ind w:left="120"/>
              <w:jc w:val="center"/>
              <w:textAlignment w:val="baseline"/>
              <w:rPr>
                <w:rFonts w:ascii="Calibri" w:eastAsia="Calibri" w:hAnsi="Calibri"/>
                <w:color w:val="000000"/>
                <w:sz w:val="20"/>
                <w:lang w:val="es-ES"/>
              </w:rPr>
            </w:pPr>
            <w:r>
              <w:rPr>
                <w:rFonts w:ascii="Calibri" w:eastAsia="Calibri" w:hAnsi="Calibri"/>
                <w:color w:val="000000"/>
                <w:sz w:val="20"/>
                <w:lang w:val="es-ES"/>
              </w:rPr>
              <w:t>15</w:t>
            </w:r>
          </w:p>
        </w:tc>
        <w:tc>
          <w:tcPr>
            <w:tcW w:w="57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E9F7" w:themeFill="text2" w:themeFillTint="1A"/>
            <w:vAlign w:val="center"/>
          </w:tcPr>
          <w:p w14:paraId="060A4475" w14:textId="77777777" w:rsidR="001667C7" w:rsidRDefault="00D15CFB" w:rsidP="00D15CFB">
            <w:pPr>
              <w:ind w:left="141"/>
              <w:textAlignment w:val="baseline"/>
              <w:rPr>
                <w:rFonts w:eastAsia="Times New Roman"/>
                <w:color w:val="000000"/>
                <w:sz w:val="24"/>
                <w:lang w:val="es-ES"/>
              </w:rPr>
            </w:pPr>
            <w:r>
              <w:rPr>
                <w:rFonts w:eastAsia="Times New Roman"/>
                <w:color w:val="000000"/>
                <w:sz w:val="24"/>
                <w:lang w:val="es-ES"/>
              </w:rPr>
              <w:t xml:space="preserve"> </w:t>
            </w:r>
          </w:p>
        </w:tc>
        <w:tc>
          <w:tcPr>
            <w:tcW w:w="2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E9F7" w:themeFill="text2" w:themeFillTint="1A"/>
            <w:vAlign w:val="center"/>
          </w:tcPr>
          <w:p w14:paraId="52F0F06E" w14:textId="5A64C47B" w:rsidR="001667C7" w:rsidRDefault="001667C7" w:rsidP="00D15CFB">
            <w:pPr>
              <w:ind w:left="233"/>
              <w:jc w:val="center"/>
              <w:textAlignment w:val="baseline"/>
              <w:rPr>
                <w:rFonts w:eastAsia="Times New Roman"/>
                <w:color w:val="000000"/>
                <w:sz w:val="24"/>
                <w:lang w:val="es-ES"/>
              </w:rPr>
            </w:pPr>
          </w:p>
        </w:tc>
      </w:tr>
      <w:tr w:rsidR="001667C7" w14:paraId="22CDECFC" w14:textId="77777777" w:rsidTr="00D15CFB">
        <w:trPr>
          <w:trHeight w:hRule="exact" w:val="254"/>
        </w:trPr>
        <w:tc>
          <w:tcPr>
            <w:tcW w:w="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D9D9D9" w:fill="D9D9D9"/>
            <w:vAlign w:val="center"/>
          </w:tcPr>
          <w:p w14:paraId="5F18C34A" w14:textId="77777777" w:rsidR="001667C7" w:rsidRDefault="00D15CFB" w:rsidP="00D15CFB">
            <w:pPr>
              <w:spacing w:before="33" w:line="211" w:lineRule="exact"/>
              <w:ind w:left="120"/>
              <w:jc w:val="center"/>
              <w:textAlignment w:val="baseline"/>
              <w:rPr>
                <w:rFonts w:ascii="Calibri" w:eastAsia="Calibri" w:hAnsi="Calibri"/>
                <w:color w:val="000000"/>
                <w:sz w:val="20"/>
                <w:lang w:val="es-ES"/>
              </w:rPr>
            </w:pPr>
            <w:r>
              <w:rPr>
                <w:rFonts w:ascii="Calibri" w:eastAsia="Calibri" w:hAnsi="Calibri"/>
                <w:color w:val="000000"/>
                <w:sz w:val="20"/>
                <w:lang w:val="es-ES"/>
              </w:rPr>
              <w:t>16</w:t>
            </w:r>
          </w:p>
        </w:tc>
        <w:tc>
          <w:tcPr>
            <w:tcW w:w="57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E9F7" w:themeFill="text2" w:themeFillTint="1A"/>
            <w:vAlign w:val="center"/>
          </w:tcPr>
          <w:p w14:paraId="5408E4B8" w14:textId="77777777" w:rsidR="001667C7" w:rsidRDefault="00D15CFB" w:rsidP="00D15CFB">
            <w:pPr>
              <w:ind w:left="141"/>
              <w:textAlignment w:val="baseline"/>
              <w:rPr>
                <w:rFonts w:eastAsia="Times New Roman"/>
                <w:color w:val="000000"/>
                <w:sz w:val="24"/>
                <w:lang w:val="es-ES"/>
              </w:rPr>
            </w:pPr>
            <w:r>
              <w:rPr>
                <w:rFonts w:eastAsia="Times New Roman"/>
                <w:color w:val="000000"/>
                <w:sz w:val="24"/>
                <w:lang w:val="es-ES"/>
              </w:rPr>
              <w:t xml:space="preserve"> </w:t>
            </w:r>
          </w:p>
        </w:tc>
        <w:tc>
          <w:tcPr>
            <w:tcW w:w="2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E9F7" w:themeFill="text2" w:themeFillTint="1A"/>
            <w:vAlign w:val="center"/>
          </w:tcPr>
          <w:p w14:paraId="743B5237" w14:textId="66D292D9" w:rsidR="001667C7" w:rsidRDefault="001667C7" w:rsidP="00D15CFB">
            <w:pPr>
              <w:ind w:left="233"/>
              <w:jc w:val="center"/>
              <w:textAlignment w:val="baseline"/>
              <w:rPr>
                <w:rFonts w:eastAsia="Times New Roman"/>
                <w:color w:val="000000"/>
                <w:sz w:val="24"/>
                <w:lang w:val="es-ES"/>
              </w:rPr>
            </w:pPr>
          </w:p>
        </w:tc>
      </w:tr>
      <w:tr w:rsidR="001667C7" w14:paraId="0F228334" w14:textId="77777777" w:rsidTr="00D15CFB">
        <w:trPr>
          <w:trHeight w:hRule="exact" w:val="250"/>
        </w:trPr>
        <w:tc>
          <w:tcPr>
            <w:tcW w:w="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D9D9D9" w:fill="D9D9D9"/>
            <w:vAlign w:val="center"/>
          </w:tcPr>
          <w:p w14:paraId="510953B1" w14:textId="77777777" w:rsidR="001667C7" w:rsidRDefault="00D15CFB" w:rsidP="00D15CFB">
            <w:pPr>
              <w:spacing w:after="3" w:line="218" w:lineRule="exact"/>
              <w:ind w:left="120"/>
              <w:jc w:val="center"/>
              <w:textAlignment w:val="baseline"/>
              <w:rPr>
                <w:rFonts w:ascii="Calibri" w:eastAsia="Calibri" w:hAnsi="Calibri"/>
                <w:color w:val="000000"/>
                <w:sz w:val="20"/>
                <w:lang w:val="es-ES"/>
              </w:rPr>
            </w:pPr>
            <w:r>
              <w:rPr>
                <w:rFonts w:ascii="Calibri" w:eastAsia="Calibri" w:hAnsi="Calibri"/>
                <w:color w:val="000000"/>
                <w:sz w:val="20"/>
                <w:lang w:val="es-ES"/>
              </w:rPr>
              <w:t>17</w:t>
            </w:r>
          </w:p>
        </w:tc>
        <w:tc>
          <w:tcPr>
            <w:tcW w:w="57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E9F7" w:themeFill="text2" w:themeFillTint="1A"/>
            <w:vAlign w:val="center"/>
          </w:tcPr>
          <w:p w14:paraId="6DDC8677" w14:textId="77777777" w:rsidR="001667C7" w:rsidRDefault="00D15CFB" w:rsidP="00D15CFB">
            <w:pPr>
              <w:ind w:left="141"/>
              <w:textAlignment w:val="baseline"/>
              <w:rPr>
                <w:rFonts w:eastAsia="Times New Roman"/>
                <w:color w:val="000000"/>
                <w:sz w:val="24"/>
                <w:lang w:val="es-ES"/>
              </w:rPr>
            </w:pPr>
            <w:r>
              <w:rPr>
                <w:rFonts w:eastAsia="Times New Roman"/>
                <w:color w:val="000000"/>
                <w:sz w:val="24"/>
                <w:lang w:val="es-ES"/>
              </w:rPr>
              <w:t xml:space="preserve"> </w:t>
            </w:r>
          </w:p>
        </w:tc>
        <w:tc>
          <w:tcPr>
            <w:tcW w:w="2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E9F7" w:themeFill="text2" w:themeFillTint="1A"/>
            <w:vAlign w:val="center"/>
          </w:tcPr>
          <w:p w14:paraId="401F62EA" w14:textId="37588BD0" w:rsidR="001667C7" w:rsidRDefault="001667C7" w:rsidP="00D15CFB">
            <w:pPr>
              <w:ind w:left="233"/>
              <w:jc w:val="center"/>
              <w:textAlignment w:val="baseline"/>
              <w:rPr>
                <w:rFonts w:eastAsia="Times New Roman"/>
                <w:color w:val="000000"/>
                <w:sz w:val="24"/>
                <w:lang w:val="es-ES"/>
              </w:rPr>
            </w:pPr>
          </w:p>
        </w:tc>
      </w:tr>
      <w:tr w:rsidR="001667C7" w14:paraId="2CC390BE" w14:textId="77777777" w:rsidTr="00D15CFB">
        <w:trPr>
          <w:trHeight w:hRule="exact" w:val="254"/>
        </w:trPr>
        <w:tc>
          <w:tcPr>
            <w:tcW w:w="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D9D9D9" w:fill="D9D9D9"/>
            <w:vAlign w:val="center"/>
          </w:tcPr>
          <w:p w14:paraId="3A100D5A" w14:textId="77777777" w:rsidR="001667C7" w:rsidRDefault="00D15CFB" w:rsidP="00D15CFB">
            <w:pPr>
              <w:spacing w:before="33" w:line="211" w:lineRule="exact"/>
              <w:ind w:left="120"/>
              <w:jc w:val="center"/>
              <w:textAlignment w:val="baseline"/>
              <w:rPr>
                <w:rFonts w:ascii="Calibri" w:eastAsia="Calibri" w:hAnsi="Calibri"/>
                <w:color w:val="000000"/>
                <w:sz w:val="20"/>
                <w:lang w:val="es-ES"/>
              </w:rPr>
            </w:pPr>
            <w:r>
              <w:rPr>
                <w:rFonts w:ascii="Calibri" w:eastAsia="Calibri" w:hAnsi="Calibri"/>
                <w:color w:val="000000"/>
                <w:sz w:val="20"/>
                <w:lang w:val="es-ES"/>
              </w:rPr>
              <w:t>18</w:t>
            </w:r>
          </w:p>
        </w:tc>
        <w:tc>
          <w:tcPr>
            <w:tcW w:w="57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E9F7" w:themeFill="text2" w:themeFillTint="1A"/>
            <w:vAlign w:val="center"/>
          </w:tcPr>
          <w:p w14:paraId="14DCF6A9" w14:textId="77777777" w:rsidR="001667C7" w:rsidRDefault="00D15CFB" w:rsidP="00D15CFB">
            <w:pPr>
              <w:ind w:left="141"/>
              <w:textAlignment w:val="baseline"/>
              <w:rPr>
                <w:rFonts w:eastAsia="Times New Roman"/>
                <w:color w:val="000000"/>
                <w:sz w:val="24"/>
                <w:lang w:val="es-ES"/>
              </w:rPr>
            </w:pPr>
            <w:r>
              <w:rPr>
                <w:rFonts w:eastAsia="Times New Roman"/>
                <w:color w:val="000000"/>
                <w:sz w:val="24"/>
                <w:lang w:val="es-ES"/>
              </w:rPr>
              <w:t xml:space="preserve"> </w:t>
            </w:r>
          </w:p>
        </w:tc>
        <w:tc>
          <w:tcPr>
            <w:tcW w:w="2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E9F7" w:themeFill="text2" w:themeFillTint="1A"/>
            <w:vAlign w:val="center"/>
          </w:tcPr>
          <w:p w14:paraId="7BEF7760" w14:textId="5AF88380" w:rsidR="001667C7" w:rsidRDefault="001667C7" w:rsidP="00D15CFB">
            <w:pPr>
              <w:ind w:left="233"/>
              <w:jc w:val="center"/>
              <w:textAlignment w:val="baseline"/>
              <w:rPr>
                <w:rFonts w:eastAsia="Times New Roman"/>
                <w:color w:val="000000"/>
                <w:sz w:val="24"/>
                <w:lang w:val="es-ES"/>
              </w:rPr>
            </w:pPr>
          </w:p>
        </w:tc>
      </w:tr>
      <w:tr w:rsidR="001667C7" w14:paraId="7498F98B" w14:textId="77777777" w:rsidTr="00D15CFB">
        <w:trPr>
          <w:trHeight w:hRule="exact" w:val="254"/>
        </w:trPr>
        <w:tc>
          <w:tcPr>
            <w:tcW w:w="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D9D9D9" w:fill="D9D9D9"/>
            <w:vAlign w:val="center"/>
          </w:tcPr>
          <w:p w14:paraId="65948E08" w14:textId="77777777" w:rsidR="001667C7" w:rsidRDefault="00D15CFB" w:rsidP="00D15CFB">
            <w:pPr>
              <w:spacing w:before="38" w:line="211" w:lineRule="exact"/>
              <w:ind w:left="120"/>
              <w:jc w:val="center"/>
              <w:textAlignment w:val="baseline"/>
              <w:rPr>
                <w:rFonts w:ascii="Calibri" w:eastAsia="Calibri" w:hAnsi="Calibri"/>
                <w:color w:val="000000"/>
                <w:sz w:val="20"/>
                <w:lang w:val="es-ES"/>
              </w:rPr>
            </w:pPr>
            <w:r>
              <w:rPr>
                <w:rFonts w:ascii="Calibri" w:eastAsia="Calibri" w:hAnsi="Calibri"/>
                <w:color w:val="000000"/>
                <w:sz w:val="20"/>
                <w:lang w:val="es-ES"/>
              </w:rPr>
              <w:t>19</w:t>
            </w:r>
          </w:p>
        </w:tc>
        <w:tc>
          <w:tcPr>
            <w:tcW w:w="57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E9F7" w:themeFill="text2" w:themeFillTint="1A"/>
            <w:vAlign w:val="center"/>
          </w:tcPr>
          <w:p w14:paraId="0F19ADEA" w14:textId="77777777" w:rsidR="001667C7" w:rsidRDefault="00D15CFB" w:rsidP="00D15CFB">
            <w:pPr>
              <w:ind w:left="141"/>
              <w:textAlignment w:val="baseline"/>
              <w:rPr>
                <w:rFonts w:eastAsia="Times New Roman"/>
                <w:color w:val="000000"/>
                <w:sz w:val="24"/>
                <w:lang w:val="es-ES"/>
              </w:rPr>
            </w:pPr>
            <w:r>
              <w:rPr>
                <w:rFonts w:eastAsia="Times New Roman"/>
                <w:color w:val="000000"/>
                <w:sz w:val="24"/>
                <w:lang w:val="es-ES"/>
              </w:rPr>
              <w:t xml:space="preserve"> </w:t>
            </w:r>
          </w:p>
        </w:tc>
        <w:tc>
          <w:tcPr>
            <w:tcW w:w="2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E9F7" w:themeFill="text2" w:themeFillTint="1A"/>
            <w:vAlign w:val="center"/>
          </w:tcPr>
          <w:p w14:paraId="673197C9" w14:textId="0AD9B6A5" w:rsidR="001667C7" w:rsidRDefault="001667C7" w:rsidP="00D15CFB">
            <w:pPr>
              <w:ind w:left="233"/>
              <w:jc w:val="center"/>
              <w:textAlignment w:val="baseline"/>
              <w:rPr>
                <w:rFonts w:eastAsia="Times New Roman"/>
                <w:color w:val="000000"/>
                <w:sz w:val="24"/>
                <w:lang w:val="es-ES"/>
              </w:rPr>
            </w:pPr>
          </w:p>
        </w:tc>
      </w:tr>
      <w:tr w:rsidR="001667C7" w14:paraId="4C245DCD" w14:textId="77777777" w:rsidTr="00D15CFB">
        <w:trPr>
          <w:trHeight w:hRule="exact" w:val="265"/>
        </w:trPr>
        <w:tc>
          <w:tcPr>
            <w:tcW w:w="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D9D9D9" w:fill="D9D9D9"/>
            <w:vAlign w:val="center"/>
          </w:tcPr>
          <w:p w14:paraId="2BAA4F8B" w14:textId="77777777" w:rsidR="001667C7" w:rsidRDefault="00D15CFB" w:rsidP="00D15CFB">
            <w:pPr>
              <w:spacing w:before="38" w:line="217" w:lineRule="exact"/>
              <w:ind w:left="120"/>
              <w:jc w:val="center"/>
              <w:textAlignment w:val="baseline"/>
              <w:rPr>
                <w:rFonts w:ascii="Calibri" w:eastAsia="Calibri" w:hAnsi="Calibri"/>
                <w:color w:val="000000"/>
                <w:sz w:val="20"/>
                <w:lang w:val="es-ES"/>
              </w:rPr>
            </w:pPr>
            <w:r>
              <w:rPr>
                <w:rFonts w:ascii="Calibri" w:eastAsia="Calibri" w:hAnsi="Calibri"/>
                <w:color w:val="000000"/>
                <w:sz w:val="20"/>
                <w:lang w:val="es-ES"/>
              </w:rPr>
              <w:t>20</w:t>
            </w:r>
          </w:p>
        </w:tc>
        <w:tc>
          <w:tcPr>
            <w:tcW w:w="57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E9F7" w:themeFill="text2" w:themeFillTint="1A"/>
            <w:vAlign w:val="center"/>
          </w:tcPr>
          <w:p w14:paraId="3FBA5FB0" w14:textId="77777777" w:rsidR="001667C7" w:rsidRDefault="00D15CFB" w:rsidP="00D15CFB">
            <w:pPr>
              <w:ind w:left="141"/>
              <w:textAlignment w:val="baseline"/>
              <w:rPr>
                <w:rFonts w:eastAsia="Times New Roman"/>
                <w:color w:val="000000"/>
                <w:sz w:val="24"/>
                <w:lang w:val="es-ES"/>
              </w:rPr>
            </w:pPr>
            <w:r>
              <w:rPr>
                <w:rFonts w:eastAsia="Times New Roman"/>
                <w:color w:val="000000"/>
                <w:sz w:val="24"/>
                <w:lang w:val="es-ES"/>
              </w:rPr>
              <w:t xml:space="preserve"> </w:t>
            </w:r>
          </w:p>
        </w:tc>
        <w:tc>
          <w:tcPr>
            <w:tcW w:w="2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E9F7" w:themeFill="text2" w:themeFillTint="1A"/>
            <w:vAlign w:val="center"/>
          </w:tcPr>
          <w:p w14:paraId="6BF5B4C2" w14:textId="5D40960E" w:rsidR="001667C7" w:rsidRDefault="001667C7" w:rsidP="00D15CFB">
            <w:pPr>
              <w:ind w:left="233"/>
              <w:jc w:val="center"/>
              <w:textAlignment w:val="baseline"/>
              <w:rPr>
                <w:rFonts w:eastAsia="Times New Roman"/>
                <w:color w:val="000000"/>
                <w:sz w:val="24"/>
                <w:lang w:val="es-ES"/>
              </w:rPr>
            </w:pPr>
          </w:p>
        </w:tc>
      </w:tr>
    </w:tbl>
    <w:p w14:paraId="2A2F6DE5" w14:textId="77777777" w:rsidR="001667C7" w:rsidRDefault="001667C7">
      <w:pPr>
        <w:sectPr w:rsidR="001667C7">
          <w:pgSz w:w="11909" w:h="16838"/>
          <w:pgMar w:top="1380" w:right="1570" w:bottom="1062" w:left="1699" w:header="720" w:footer="720" w:gutter="0"/>
          <w:cols w:space="720"/>
        </w:sectPr>
      </w:pPr>
    </w:p>
    <w:p w14:paraId="7897BDA9" w14:textId="6A1FB15B" w:rsidR="001667C7" w:rsidRDefault="00C130B9">
      <w:pPr>
        <w:textAlignment w:val="baseline"/>
        <w:rPr>
          <w:rFonts w:eastAsia="Times New Roman"/>
          <w:color w:val="000000"/>
          <w:sz w:val="24"/>
          <w:lang w:val="es-ES"/>
        </w:rPr>
      </w:pPr>
      <w:r>
        <w:lastRenderedPageBreak/>
        <w:pict w14:anchorId="5340E624"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86.5pt;margin-top:287.1pt;width:26.7pt;height:10.7pt;z-index:-251658752;mso-wrap-distance-left:0;mso-wrap-distance-right:0;mso-position-horizontal-relative:page;mso-position-vertical-relative:page" filled="f" stroked="f">
            <v:textbox inset="0,0,0,0">
              <w:txbxContent>
                <w:p w14:paraId="65490423" w14:textId="48D6DF41" w:rsidR="001667C7" w:rsidRDefault="001667C7">
                  <w:pPr>
                    <w:spacing w:before="18" w:line="187" w:lineRule="exact"/>
                    <w:textAlignment w:val="baseline"/>
                    <w:rPr>
                      <w:rFonts w:ascii="Calibri" w:eastAsia="Calibri" w:hAnsi="Calibri"/>
                      <w:b/>
                      <w:color w:val="000000"/>
                      <w:sz w:val="19"/>
                      <w:lang w:val="es-ES"/>
                    </w:rPr>
                  </w:pPr>
                </w:p>
              </w:txbxContent>
            </v:textbox>
            <w10:wrap type="square" anchorx="page" anchory="page"/>
          </v:shape>
        </w:pict>
      </w:r>
    </w:p>
    <w:p w14:paraId="2C353CF4" w14:textId="34370D1D" w:rsidR="00724252" w:rsidRPr="00D15CFB" w:rsidRDefault="00724252" w:rsidP="00D15CFB">
      <w:pPr>
        <w:spacing w:before="18" w:after="4" w:line="197" w:lineRule="exact"/>
        <w:jc w:val="both"/>
        <w:textAlignment w:val="baseline"/>
        <w:rPr>
          <w:rFonts w:ascii="Calibri" w:eastAsia="Calibri" w:hAnsi="Calibri"/>
          <w:b/>
          <w:color w:val="FFFFFF"/>
          <w:sz w:val="19"/>
          <w:lang w:val="es-ES"/>
        </w:rPr>
      </w:pPr>
      <w:r>
        <w:rPr>
          <w:rFonts w:ascii="Calibri" w:eastAsia="Calibri" w:hAnsi="Calibri"/>
          <w:b/>
          <w:color w:val="000000"/>
          <w:sz w:val="19"/>
          <w:lang w:val="es-ES"/>
        </w:rPr>
        <w:t xml:space="preserve">Esta solicitud deberá remitirse firmada por la persona responsable de la operación (la competente para elevar la propuesta de adjudicación a la DGRCC art.4 Orden HFP 55/2023), a la siguiente dirección de correo electrónico  </w:t>
      </w:r>
      <w:hyperlink r:id="rId6" w:history="1">
        <w:r w:rsidRPr="00283510">
          <w:rPr>
            <w:rStyle w:val="Hipervnculo"/>
            <w:rFonts w:ascii="Calibri" w:eastAsia="Calibri" w:hAnsi="Calibri"/>
            <w:b/>
            <w:sz w:val="19"/>
            <w:lang w:val="es-ES"/>
          </w:rPr>
          <w:t>mobiliario.centralizado@hacienda.gob.es</w:t>
        </w:r>
      </w:hyperlink>
      <w:r>
        <w:rPr>
          <w:rFonts w:ascii="Calibri" w:eastAsia="Calibri" w:hAnsi="Calibri"/>
          <w:b/>
          <w:color w:val="000000"/>
          <w:sz w:val="19"/>
          <w:lang w:val="es-ES"/>
        </w:rPr>
        <w:t>, indicando en el asunto “Solicitud de DACI contrato PRTR”</w:t>
      </w:r>
    </w:p>
    <w:p w14:paraId="522E8F5A" w14:textId="77777777" w:rsidR="001667C7" w:rsidRDefault="001667C7"/>
    <w:p w14:paraId="741378E1" w14:textId="77777777" w:rsidR="00D15CFB" w:rsidRDefault="00D15CFB"/>
    <w:p w14:paraId="71942BFE" w14:textId="77777777" w:rsidR="00D15CFB" w:rsidRDefault="00D15CFB"/>
    <w:p w14:paraId="3551E1F7" w14:textId="77777777" w:rsidR="00D15CFB" w:rsidRDefault="00D15CFB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838"/>
        <w:gridCol w:w="6792"/>
      </w:tblGrid>
      <w:tr w:rsidR="00D15CFB" w14:paraId="745A3784" w14:textId="77777777" w:rsidTr="00D15CFB">
        <w:tc>
          <w:tcPr>
            <w:tcW w:w="8630" w:type="dxa"/>
            <w:gridSpan w:val="2"/>
            <w:shd w:val="clear" w:color="auto" w:fill="A6A6A6" w:themeFill="background1" w:themeFillShade="A6"/>
          </w:tcPr>
          <w:p w14:paraId="7F9438F6" w14:textId="12BB48D7" w:rsidR="00D15CFB" w:rsidRPr="00D15CFB" w:rsidRDefault="00D15CFB">
            <w:pPr>
              <w:rPr>
                <w:rFonts w:ascii="Calibri" w:hAnsi="Calibri" w:cs="Calibri"/>
                <w:b/>
                <w:bCs/>
                <w:color w:val="FFFFFF" w:themeColor="background1"/>
                <w:sz w:val="16"/>
                <w:szCs w:val="16"/>
              </w:rPr>
            </w:pPr>
            <w:r w:rsidRPr="00D15CFB">
              <w:rPr>
                <w:rFonts w:ascii="Calibri" w:hAnsi="Calibri" w:cs="Calibri"/>
                <w:b/>
                <w:bCs/>
                <w:color w:val="FFFFFF" w:themeColor="background1"/>
                <w:sz w:val="16"/>
                <w:szCs w:val="16"/>
                <w:lang w:val="es-ES_tradnl"/>
              </w:rPr>
              <w:t>Firmado electrónicamente por</w:t>
            </w:r>
            <w:r w:rsidRPr="00D15CFB">
              <w:rPr>
                <w:rFonts w:ascii="Calibri" w:hAnsi="Calibri" w:cs="Calibri"/>
                <w:b/>
                <w:bCs/>
                <w:color w:val="FFFFFF" w:themeColor="background1"/>
                <w:sz w:val="16"/>
                <w:szCs w:val="16"/>
              </w:rPr>
              <w:t>:</w:t>
            </w:r>
          </w:p>
        </w:tc>
      </w:tr>
      <w:tr w:rsidR="00D15CFB" w14:paraId="5929C67C" w14:textId="77777777" w:rsidTr="00D15CFB">
        <w:tc>
          <w:tcPr>
            <w:tcW w:w="1838" w:type="dxa"/>
            <w:shd w:val="clear" w:color="auto" w:fill="BFBFBF" w:themeFill="background1" w:themeFillShade="BF"/>
          </w:tcPr>
          <w:p w14:paraId="4410B06C" w14:textId="4D364DF4" w:rsidR="00D15CFB" w:rsidRPr="00D15CFB" w:rsidRDefault="00D15CFB">
            <w:pPr>
              <w:rPr>
                <w:rFonts w:ascii="Calibri" w:hAnsi="Calibri" w:cs="Calibri"/>
                <w:b/>
                <w:bCs/>
                <w:sz w:val="16"/>
                <w:szCs w:val="16"/>
                <w:lang w:val="es-ES_tradnl"/>
              </w:rPr>
            </w:pPr>
            <w:r w:rsidRPr="00D15CFB">
              <w:rPr>
                <w:rFonts w:ascii="Calibri" w:hAnsi="Calibri" w:cs="Calibri"/>
                <w:b/>
                <w:bCs/>
                <w:sz w:val="16"/>
                <w:szCs w:val="16"/>
                <w:lang w:val="es-ES_tradnl"/>
              </w:rPr>
              <w:t>Nombre y apellidos</w:t>
            </w:r>
            <w:r>
              <w:rPr>
                <w:rFonts w:ascii="Calibri" w:hAnsi="Calibri" w:cs="Calibri"/>
                <w:b/>
                <w:bCs/>
                <w:sz w:val="16"/>
                <w:szCs w:val="16"/>
                <w:lang w:val="es-ES_tradnl"/>
              </w:rPr>
              <w:t>:</w:t>
            </w:r>
          </w:p>
        </w:tc>
        <w:tc>
          <w:tcPr>
            <w:tcW w:w="6792" w:type="dxa"/>
            <w:shd w:val="clear" w:color="auto" w:fill="DAE9F7" w:themeFill="text2" w:themeFillTint="1A"/>
          </w:tcPr>
          <w:p w14:paraId="4F4D079C" w14:textId="77777777" w:rsidR="00D15CFB" w:rsidRDefault="00D15CFB"/>
        </w:tc>
      </w:tr>
      <w:tr w:rsidR="00D15CFB" w14:paraId="502581CB" w14:textId="77777777" w:rsidTr="00D15CFB">
        <w:tc>
          <w:tcPr>
            <w:tcW w:w="1838" w:type="dxa"/>
            <w:shd w:val="clear" w:color="auto" w:fill="BFBFBF" w:themeFill="background1" w:themeFillShade="BF"/>
          </w:tcPr>
          <w:p w14:paraId="32B06295" w14:textId="664B54CD" w:rsidR="00D15CFB" w:rsidRPr="00D15CFB" w:rsidRDefault="00D15CFB">
            <w:pPr>
              <w:rPr>
                <w:rFonts w:ascii="Calibri" w:hAnsi="Calibri" w:cs="Calibri"/>
                <w:b/>
                <w:bCs/>
                <w:sz w:val="16"/>
                <w:szCs w:val="16"/>
                <w:lang w:val="es-ES_tradnl"/>
              </w:rPr>
            </w:pPr>
            <w:r w:rsidRPr="00D15CFB">
              <w:rPr>
                <w:rFonts w:ascii="Calibri" w:hAnsi="Calibri" w:cs="Calibri"/>
                <w:b/>
                <w:bCs/>
                <w:sz w:val="16"/>
                <w:szCs w:val="16"/>
                <w:lang w:val="es-ES_tradnl"/>
              </w:rPr>
              <w:t>DNI:</w:t>
            </w:r>
          </w:p>
        </w:tc>
        <w:tc>
          <w:tcPr>
            <w:tcW w:w="6792" w:type="dxa"/>
            <w:shd w:val="clear" w:color="auto" w:fill="DAE9F7" w:themeFill="text2" w:themeFillTint="1A"/>
          </w:tcPr>
          <w:p w14:paraId="33C2B84F" w14:textId="77777777" w:rsidR="00D15CFB" w:rsidRDefault="00D15CFB"/>
        </w:tc>
      </w:tr>
      <w:tr w:rsidR="00D15CFB" w14:paraId="127E840D" w14:textId="77777777" w:rsidTr="00D15CFB">
        <w:tc>
          <w:tcPr>
            <w:tcW w:w="1838" w:type="dxa"/>
            <w:shd w:val="clear" w:color="auto" w:fill="BFBFBF" w:themeFill="background1" w:themeFillShade="BF"/>
          </w:tcPr>
          <w:p w14:paraId="49F13372" w14:textId="1E104C7C" w:rsidR="00D15CFB" w:rsidRPr="00D15CFB" w:rsidRDefault="00D15CFB">
            <w:pPr>
              <w:rPr>
                <w:rFonts w:ascii="Calibri" w:hAnsi="Calibri" w:cs="Calibri"/>
                <w:b/>
                <w:bCs/>
                <w:sz w:val="16"/>
                <w:szCs w:val="16"/>
                <w:lang w:val="es-ES_tradnl"/>
              </w:rPr>
            </w:pPr>
            <w:r w:rsidRPr="00D15CFB">
              <w:rPr>
                <w:rFonts w:ascii="Calibri" w:hAnsi="Calibri" w:cs="Calibri"/>
                <w:b/>
                <w:bCs/>
                <w:sz w:val="16"/>
                <w:szCs w:val="16"/>
                <w:lang w:val="es-ES_tradnl"/>
              </w:rPr>
              <w:t>Cargo:</w:t>
            </w:r>
          </w:p>
        </w:tc>
        <w:tc>
          <w:tcPr>
            <w:tcW w:w="6792" w:type="dxa"/>
            <w:shd w:val="clear" w:color="auto" w:fill="DAE9F7" w:themeFill="text2" w:themeFillTint="1A"/>
          </w:tcPr>
          <w:p w14:paraId="454F6911" w14:textId="77777777" w:rsidR="00D15CFB" w:rsidRDefault="00D15CFB"/>
        </w:tc>
      </w:tr>
    </w:tbl>
    <w:p w14:paraId="7053E391" w14:textId="77777777" w:rsidR="00D15CFB" w:rsidRDefault="00D15CFB">
      <w:pPr>
        <w:sectPr w:rsidR="00D15CFB">
          <w:pgSz w:w="11909" w:h="16838"/>
          <w:pgMar w:top="972" w:right="1637" w:bottom="10197" w:left="1632" w:header="720" w:footer="720" w:gutter="0"/>
          <w:cols w:space="720"/>
        </w:sectPr>
      </w:pPr>
    </w:p>
    <w:p w14:paraId="5D4E3686" w14:textId="77777777" w:rsidR="001667C7" w:rsidRDefault="00D15CFB">
      <w:pPr>
        <w:spacing w:before="31" w:line="196" w:lineRule="exact"/>
        <w:ind w:left="72"/>
        <w:textAlignment w:val="baseline"/>
        <w:rPr>
          <w:rFonts w:ascii="Calibri" w:eastAsia="Calibri" w:hAnsi="Calibri"/>
          <w:b/>
          <w:color w:val="000000"/>
          <w:spacing w:val="4"/>
          <w:sz w:val="19"/>
          <w:lang w:val="es-ES"/>
        </w:rPr>
      </w:pPr>
      <w:r>
        <w:rPr>
          <w:rFonts w:ascii="Calibri" w:eastAsia="Calibri" w:hAnsi="Calibri"/>
          <w:b/>
          <w:color w:val="000000"/>
          <w:spacing w:val="4"/>
          <w:sz w:val="19"/>
          <w:lang w:val="es-ES"/>
        </w:rPr>
        <w:lastRenderedPageBreak/>
        <w:t>INFORMACIÓN SOBRE PROTECCIÓN DE DATOS PERSONALES:</w:t>
      </w:r>
    </w:p>
    <w:p w14:paraId="1C8E8E78" w14:textId="77777777" w:rsidR="001667C7" w:rsidRDefault="00D15CFB">
      <w:pPr>
        <w:spacing w:before="119" w:after="273" w:line="367" w:lineRule="exact"/>
        <w:ind w:left="72" w:right="72"/>
        <w:jc w:val="both"/>
        <w:textAlignment w:val="baseline"/>
        <w:rPr>
          <w:rFonts w:ascii="Calibri" w:eastAsia="Calibri" w:hAnsi="Calibri"/>
          <w:color w:val="000000"/>
          <w:sz w:val="20"/>
          <w:lang w:val="es-ES"/>
        </w:rPr>
      </w:pPr>
      <w:r>
        <w:rPr>
          <w:rFonts w:ascii="Calibri" w:eastAsia="Calibri" w:hAnsi="Calibri"/>
          <w:color w:val="000000"/>
          <w:sz w:val="20"/>
          <w:lang w:val="es-ES"/>
        </w:rPr>
        <w:t>De acuerdo con el Art. 13 del Reglamento (UE) 2016/679 del Parlamento Europeo y del Consejo de 27 de abril de 2016 (en adelante, Reglamento General de Protección de Datos Personales o RGPD), se informa del tratamiento de datos personales:</w:t>
      </w:r>
    </w:p>
    <w:tbl>
      <w:tblPr>
        <w:tblW w:w="0" w:type="auto"/>
        <w:tblInd w:w="6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70"/>
        <w:gridCol w:w="6221"/>
      </w:tblGrid>
      <w:tr w:rsidR="001667C7" w14:paraId="22E0D375" w14:textId="77777777">
        <w:trPr>
          <w:trHeight w:hRule="exact" w:val="259"/>
        </w:trPr>
        <w:tc>
          <w:tcPr>
            <w:tcW w:w="84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808080" w:fill="808080"/>
            <w:vAlign w:val="center"/>
          </w:tcPr>
          <w:p w14:paraId="23FC58A1" w14:textId="77777777" w:rsidR="001667C7" w:rsidRDefault="00D15CFB">
            <w:pPr>
              <w:spacing w:before="39" w:after="10" w:line="196" w:lineRule="exact"/>
              <w:jc w:val="center"/>
              <w:textAlignment w:val="baseline"/>
              <w:rPr>
                <w:rFonts w:ascii="Calibri" w:eastAsia="Calibri" w:hAnsi="Calibri"/>
                <w:b/>
                <w:color w:val="FFFFFF"/>
                <w:sz w:val="19"/>
                <w:lang w:val="es-ES"/>
              </w:rPr>
            </w:pPr>
            <w:r>
              <w:rPr>
                <w:rFonts w:ascii="Calibri" w:eastAsia="Calibri" w:hAnsi="Calibri"/>
                <w:b/>
                <w:color w:val="FFFFFF"/>
                <w:sz w:val="19"/>
                <w:lang w:val="es-ES"/>
              </w:rPr>
              <w:t>Responsable del tratamiento</w:t>
            </w:r>
          </w:p>
        </w:tc>
      </w:tr>
      <w:tr w:rsidR="001667C7" w14:paraId="1E4E83B4" w14:textId="77777777" w:rsidTr="00724252">
        <w:trPr>
          <w:trHeight w:hRule="exact" w:val="255"/>
        </w:trPr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vAlign w:val="center"/>
          </w:tcPr>
          <w:p w14:paraId="261D0779" w14:textId="77777777" w:rsidR="001667C7" w:rsidRDefault="00D15CFB">
            <w:pPr>
              <w:spacing w:before="34" w:after="14" w:line="197" w:lineRule="exact"/>
              <w:ind w:left="120"/>
              <w:textAlignment w:val="baseline"/>
              <w:rPr>
                <w:rFonts w:ascii="Calibri" w:eastAsia="Calibri" w:hAnsi="Calibri"/>
                <w:b/>
                <w:color w:val="000000"/>
                <w:sz w:val="19"/>
                <w:lang w:val="es-ES"/>
              </w:rPr>
            </w:pPr>
            <w:r>
              <w:rPr>
                <w:rFonts w:ascii="Calibri" w:eastAsia="Calibri" w:hAnsi="Calibri"/>
                <w:b/>
                <w:color w:val="000000"/>
                <w:sz w:val="19"/>
                <w:lang w:val="es-ES"/>
              </w:rPr>
              <w:t>Nombre del organismo:</w:t>
            </w:r>
          </w:p>
        </w:tc>
        <w:tc>
          <w:tcPr>
            <w:tcW w:w="6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9F7" w:themeFill="text2" w:themeFillTint="1A"/>
          </w:tcPr>
          <w:p w14:paraId="42B469E0" w14:textId="77777777" w:rsidR="001667C7" w:rsidRDefault="00D15CFB">
            <w:pPr>
              <w:textAlignment w:val="baseline"/>
              <w:rPr>
                <w:rFonts w:ascii="Calibri" w:eastAsia="Calibri" w:hAnsi="Calibri"/>
                <w:color w:val="000000"/>
                <w:sz w:val="24"/>
                <w:lang w:val="es-ES"/>
              </w:rPr>
            </w:pPr>
            <w:r>
              <w:rPr>
                <w:rFonts w:ascii="Calibri" w:eastAsia="Calibri" w:hAnsi="Calibri"/>
                <w:color w:val="000000"/>
                <w:sz w:val="24"/>
                <w:lang w:val="es-ES"/>
              </w:rPr>
              <w:t xml:space="preserve"> </w:t>
            </w:r>
          </w:p>
        </w:tc>
      </w:tr>
      <w:tr w:rsidR="001667C7" w14:paraId="18EDB2D1" w14:textId="77777777" w:rsidTr="00724252">
        <w:trPr>
          <w:trHeight w:hRule="exact" w:val="254"/>
        </w:trPr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vAlign w:val="center"/>
          </w:tcPr>
          <w:p w14:paraId="451F5540" w14:textId="77777777" w:rsidR="001667C7" w:rsidRDefault="00D15CFB">
            <w:pPr>
              <w:spacing w:before="34" w:after="19" w:line="196" w:lineRule="exact"/>
              <w:ind w:left="120"/>
              <w:textAlignment w:val="baseline"/>
              <w:rPr>
                <w:rFonts w:ascii="Calibri" w:eastAsia="Calibri" w:hAnsi="Calibri"/>
                <w:b/>
                <w:color w:val="000000"/>
                <w:sz w:val="19"/>
                <w:lang w:val="es-ES"/>
              </w:rPr>
            </w:pPr>
            <w:r>
              <w:rPr>
                <w:rFonts w:ascii="Calibri" w:eastAsia="Calibri" w:hAnsi="Calibri"/>
                <w:b/>
                <w:color w:val="000000"/>
                <w:sz w:val="19"/>
                <w:lang w:val="es-ES"/>
              </w:rPr>
              <w:t>DIR3:</w:t>
            </w:r>
          </w:p>
        </w:tc>
        <w:tc>
          <w:tcPr>
            <w:tcW w:w="6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9F7" w:themeFill="text2" w:themeFillTint="1A"/>
          </w:tcPr>
          <w:p w14:paraId="5E164F51" w14:textId="77777777" w:rsidR="001667C7" w:rsidRDefault="00D15CFB">
            <w:pPr>
              <w:textAlignment w:val="baseline"/>
              <w:rPr>
                <w:rFonts w:ascii="Calibri" w:eastAsia="Calibri" w:hAnsi="Calibri"/>
                <w:color w:val="000000"/>
                <w:sz w:val="24"/>
                <w:lang w:val="es-ES"/>
              </w:rPr>
            </w:pPr>
            <w:r>
              <w:rPr>
                <w:rFonts w:ascii="Calibri" w:eastAsia="Calibri" w:hAnsi="Calibri"/>
                <w:color w:val="000000"/>
                <w:sz w:val="24"/>
                <w:lang w:val="es-ES"/>
              </w:rPr>
              <w:t xml:space="preserve"> </w:t>
            </w:r>
          </w:p>
        </w:tc>
      </w:tr>
      <w:tr w:rsidR="001667C7" w14:paraId="6CB573E5" w14:textId="77777777" w:rsidTr="00724252">
        <w:trPr>
          <w:trHeight w:hRule="exact" w:val="254"/>
        </w:trPr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vAlign w:val="center"/>
          </w:tcPr>
          <w:p w14:paraId="71F1ADFA" w14:textId="77777777" w:rsidR="001667C7" w:rsidRDefault="00D15CFB">
            <w:pPr>
              <w:spacing w:before="34" w:after="10" w:line="196" w:lineRule="exact"/>
              <w:ind w:left="120"/>
              <w:textAlignment w:val="baseline"/>
              <w:rPr>
                <w:rFonts w:ascii="Calibri" w:eastAsia="Calibri" w:hAnsi="Calibri"/>
                <w:b/>
                <w:color w:val="000000"/>
                <w:sz w:val="19"/>
                <w:lang w:val="es-ES"/>
              </w:rPr>
            </w:pPr>
            <w:r>
              <w:rPr>
                <w:rFonts w:ascii="Calibri" w:eastAsia="Calibri" w:hAnsi="Calibri"/>
                <w:b/>
                <w:color w:val="000000"/>
                <w:sz w:val="19"/>
                <w:lang w:val="es-ES"/>
              </w:rPr>
              <w:t>Dirección Postal:</w:t>
            </w:r>
          </w:p>
        </w:tc>
        <w:tc>
          <w:tcPr>
            <w:tcW w:w="6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9F7" w:themeFill="text2" w:themeFillTint="1A"/>
          </w:tcPr>
          <w:p w14:paraId="5FAC368C" w14:textId="77777777" w:rsidR="001667C7" w:rsidRDefault="00D15CFB">
            <w:pPr>
              <w:textAlignment w:val="baseline"/>
              <w:rPr>
                <w:rFonts w:ascii="Calibri" w:eastAsia="Calibri" w:hAnsi="Calibri"/>
                <w:color w:val="000000"/>
                <w:sz w:val="24"/>
                <w:lang w:val="es-ES"/>
              </w:rPr>
            </w:pPr>
            <w:r>
              <w:rPr>
                <w:rFonts w:ascii="Calibri" w:eastAsia="Calibri" w:hAnsi="Calibri"/>
                <w:color w:val="000000"/>
                <w:sz w:val="24"/>
                <w:lang w:val="es-ES"/>
              </w:rPr>
              <w:t xml:space="preserve"> </w:t>
            </w:r>
          </w:p>
        </w:tc>
      </w:tr>
      <w:tr w:rsidR="001667C7" w14:paraId="59A81415" w14:textId="77777777" w:rsidTr="00724252">
        <w:trPr>
          <w:trHeight w:hRule="exact" w:val="255"/>
        </w:trPr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vAlign w:val="center"/>
          </w:tcPr>
          <w:p w14:paraId="082C0CA2" w14:textId="77777777" w:rsidR="001667C7" w:rsidRDefault="00D15CFB">
            <w:pPr>
              <w:spacing w:before="34" w:after="15" w:line="196" w:lineRule="exact"/>
              <w:ind w:left="120"/>
              <w:textAlignment w:val="baseline"/>
              <w:rPr>
                <w:rFonts w:ascii="Calibri" w:eastAsia="Calibri" w:hAnsi="Calibri"/>
                <w:b/>
                <w:color w:val="000000"/>
                <w:sz w:val="19"/>
                <w:lang w:val="es-ES"/>
              </w:rPr>
            </w:pPr>
            <w:r>
              <w:rPr>
                <w:rFonts w:ascii="Calibri" w:eastAsia="Calibri" w:hAnsi="Calibri"/>
                <w:b/>
                <w:color w:val="000000"/>
                <w:sz w:val="19"/>
                <w:lang w:val="es-ES"/>
              </w:rPr>
              <w:t>Correo electrónico:</w:t>
            </w:r>
          </w:p>
        </w:tc>
        <w:tc>
          <w:tcPr>
            <w:tcW w:w="6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9F7" w:themeFill="text2" w:themeFillTint="1A"/>
          </w:tcPr>
          <w:p w14:paraId="1CED60D2" w14:textId="77777777" w:rsidR="001667C7" w:rsidRDefault="00D15CFB">
            <w:pPr>
              <w:textAlignment w:val="baseline"/>
              <w:rPr>
                <w:rFonts w:ascii="Calibri" w:eastAsia="Calibri" w:hAnsi="Calibri"/>
                <w:color w:val="000000"/>
                <w:sz w:val="24"/>
                <w:lang w:val="es-ES"/>
              </w:rPr>
            </w:pPr>
            <w:r>
              <w:rPr>
                <w:rFonts w:ascii="Calibri" w:eastAsia="Calibri" w:hAnsi="Calibri"/>
                <w:color w:val="000000"/>
                <w:sz w:val="24"/>
                <w:lang w:val="es-ES"/>
              </w:rPr>
              <w:t xml:space="preserve"> </w:t>
            </w:r>
          </w:p>
        </w:tc>
      </w:tr>
      <w:tr w:rsidR="001667C7" w14:paraId="373967A1" w14:textId="77777777">
        <w:trPr>
          <w:trHeight w:hRule="exact" w:val="254"/>
        </w:trPr>
        <w:tc>
          <w:tcPr>
            <w:tcW w:w="84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808080" w:fill="808080"/>
            <w:vAlign w:val="center"/>
          </w:tcPr>
          <w:p w14:paraId="20174186" w14:textId="77777777" w:rsidR="001667C7" w:rsidRDefault="00D15CFB">
            <w:pPr>
              <w:spacing w:before="34" w:after="19" w:line="196" w:lineRule="exact"/>
              <w:jc w:val="center"/>
              <w:textAlignment w:val="baseline"/>
              <w:rPr>
                <w:rFonts w:ascii="Calibri" w:eastAsia="Calibri" w:hAnsi="Calibri"/>
                <w:b/>
                <w:color w:val="FFFFFF"/>
                <w:sz w:val="19"/>
                <w:lang w:val="es-ES"/>
              </w:rPr>
            </w:pPr>
            <w:r>
              <w:rPr>
                <w:rFonts w:ascii="Calibri" w:eastAsia="Calibri" w:hAnsi="Calibri"/>
                <w:b/>
                <w:color w:val="FFFFFF"/>
                <w:sz w:val="19"/>
                <w:lang w:val="es-ES"/>
              </w:rPr>
              <w:t>Fines del tratamiento</w:t>
            </w:r>
          </w:p>
        </w:tc>
      </w:tr>
      <w:tr w:rsidR="001667C7" w14:paraId="097F27AD" w14:textId="77777777">
        <w:trPr>
          <w:trHeight w:hRule="exact" w:val="984"/>
        </w:trPr>
        <w:tc>
          <w:tcPr>
            <w:tcW w:w="84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</w:tcPr>
          <w:p w14:paraId="30495CF0" w14:textId="77777777" w:rsidR="001667C7" w:rsidRDefault="00D15CFB">
            <w:pPr>
              <w:spacing w:after="9" w:line="241" w:lineRule="exact"/>
              <w:ind w:left="144" w:right="108"/>
              <w:jc w:val="both"/>
              <w:textAlignment w:val="baseline"/>
              <w:rPr>
                <w:rFonts w:ascii="Calibri" w:eastAsia="Calibri" w:hAnsi="Calibri"/>
                <w:color w:val="000000"/>
                <w:spacing w:val="-2"/>
                <w:sz w:val="20"/>
                <w:lang w:val="es-ES"/>
              </w:rPr>
            </w:pPr>
            <w:r>
              <w:rPr>
                <w:rFonts w:ascii="Calibri" w:eastAsia="Calibri" w:hAnsi="Calibri"/>
                <w:color w:val="000000"/>
                <w:spacing w:val="-2"/>
                <w:sz w:val="20"/>
                <w:lang w:val="es-ES"/>
              </w:rPr>
              <w:t>Recabar las declaraciones de ausencia de intereses necesarias para la realización del análisis preceptivo ex ante del riesgo de conflicto de interés en los contratos basados y específicos del sistema estatal de contratación centralizada, en los que es órgano de contratación la Dirección General de Racionalización y Centralización de la Contratación (DGRCC)</w:t>
            </w:r>
          </w:p>
        </w:tc>
      </w:tr>
      <w:tr w:rsidR="001667C7" w14:paraId="219EBF88" w14:textId="77777777">
        <w:trPr>
          <w:trHeight w:hRule="exact" w:val="255"/>
        </w:trPr>
        <w:tc>
          <w:tcPr>
            <w:tcW w:w="84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808080" w:fill="808080"/>
            <w:vAlign w:val="center"/>
          </w:tcPr>
          <w:p w14:paraId="6E21CC12" w14:textId="77777777" w:rsidR="001667C7" w:rsidRDefault="00D15CFB">
            <w:pPr>
              <w:spacing w:before="39" w:after="14" w:line="197" w:lineRule="exact"/>
              <w:jc w:val="center"/>
              <w:textAlignment w:val="baseline"/>
              <w:rPr>
                <w:rFonts w:ascii="Calibri" w:eastAsia="Calibri" w:hAnsi="Calibri"/>
                <w:b/>
                <w:color w:val="FFFFFF"/>
                <w:sz w:val="19"/>
                <w:lang w:val="es-ES"/>
              </w:rPr>
            </w:pPr>
            <w:r>
              <w:rPr>
                <w:rFonts w:ascii="Calibri" w:eastAsia="Calibri" w:hAnsi="Calibri"/>
                <w:b/>
                <w:color w:val="FFFFFF"/>
                <w:sz w:val="19"/>
                <w:lang w:val="es-ES"/>
              </w:rPr>
              <w:t>Legitimación</w:t>
            </w:r>
          </w:p>
        </w:tc>
      </w:tr>
      <w:tr w:rsidR="001667C7" w14:paraId="7E132E3F" w14:textId="77777777">
        <w:trPr>
          <w:trHeight w:hRule="exact" w:val="499"/>
        </w:trPr>
        <w:tc>
          <w:tcPr>
            <w:tcW w:w="84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</w:tcPr>
          <w:p w14:paraId="62269AF2" w14:textId="77777777" w:rsidR="001667C7" w:rsidRDefault="00D15CFB">
            <w:pPr>
              <w:spacing w:after="24" w:line="237" w:lineRule="exact"/>
              <w:ind w:left="144" w:right="108"/>
              <w:jc w:val="both"/>
              <w:textAlignment w:val="baseline"/>
              <w:rPr>
                <w:rFonts w:ascii="Calibri" w:eastAsia="Calibri" w:hAnsi="Calibri"/>
                <w:color w:val="000000"/>
                <w:sz w:val="20"/>
                <w:lang w:val="es-ES"/>
              </w:rPr>
            </w:pPr>
            <w:r>
              <w:rPr>
                <w:rFonts w:ascii="Calibri" w:eastAsia="Calibri" w:hAnsi="Calibri"/>
                <w:color w:val="000000"/>
                <w:sz w:val="20"/>
                <w:lang w:val="es-ES"/>
              </w:rPr>
              <w:t>HFP/55/2023, de 24 de enero, relativa al análisis sistemático del riesgo de conflicto de interés en los procedimientos que ejecutan el plan de recuperación, transformación y resiliencia</w:t>
            </w:r>
          </w:p>
        </w:tc>
      </w:tr>
      <w:tr w:rsidR="001667C7" w14:paraId="3D5EC1FC" w14:textId="77777777">
        <w:trPr>
          <w:trHeight w:hRule="exact" w:val="254"/>
        </w:trPr>
        <w:tc>
          <w:tcPr>
            <w:tcW w:w="84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808080" w:fill="808080"/>
            <w:vAlign w:val="center"/>
          </w:tcPr>
          <w:p w14:paraId="40E21C26" w14:textId="77777777" w:rsidR="001667C7" w:rsidRDefault="00D15CFB">
            <w:pPr>
              <w:spacing w:before="34" w:after="14" w:line="196" w:lineRule="exact"/>
              <w:jc w:val="center"/>
              <w:textAlignment w:val="baseline"/>
              <w:rPr>
                <w:rFonts w:ascii="Calibri" w:eastAsia="Calibri" w:hAnsi="Calibri"/>
                <w:b/>
                <w:color w:val="FFFFFF"/>
                <w:sz w:val="19"/>
                <w:lang w:val="es-ES"/>
              </w:rPr>
            </w:pPr>
            <w:r>
              <w:rPr>
                <w:rFonts w:ascii="Calibri" w:eastAsia="Calibri" w:hAnsi="Calibri"/>
                <w:b/>
                <w:color w:val="FFFFFF"/>
                <w:sz w:val="19"/>
                <w:lang w:val="es-ES"/>
              </w:rPr>
              <w:t>Destinatarios</w:t>
            </w:r>
          </w:p>
        </w:tc>
      </w:tr>
      <w:tr w:rsidR="001667C7" w14:paraId="21D7A357" w14:textId="77777777">
        <w:trPr>
          <w:trHeight w:hRule="exact" w:val="255"/>
        </w:trPr>
        <w:tc>
          <w:tcPr>
            <w:tcW w:w="84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vAlign w:val="center"/>
          </w:tcPr>
          <w:p w14:paraId="7744B4C3" w14:textId="77777777" w:rsidR="001667C7" w:rsidRDefault="00D15CFB">
            <w:pPr>
              <w:spacing w:before="33" w:after="19" w:line="198" w:lineRule="exact"/>
              <w:ind w:left="144"/>
              <w:textAlignment w:val="baseline"/>
              <w:rPr>
                <w:rFonts w:ascii="Calibri" w:eastAsia="Calibri" w:hAnsi="Calibri"/>
                <w:color w:val="000000"/>
                <w:sz w:val="20"/>
                <w:lang w:val="es-ES"/>
              </w:rPr>
            </w:pPr>
            <w:r>
              <w:rPr>
                <w:rFonts w:ascii="Calibri" w:eastAsia="Calibri" w:hAnsi="Calibri"/>
                <w:color w:val="000000"/>
                <w:sz w:val="20"/>
                <w:lang w:val="es-ES"/>
              </w:rPr>
              <w:t>Información interna al organismo responsable del tratamiento</w:t>
            </w:r>
          </w:p>
        </w:tc>
      </w:tr>
      <w:tr w:rsidR="001667C7" w14:paraId="28629833" w14:textId="77777777">
        <w:trPr>
          <w:trHeight w:hRule="exact" w:val="254"/>
        </w:trPr>
        <w:tc>
          <w:tcPr>
            <w:tcW w:w="84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808080" w:fill="808080"/>
            <w:vAlign w:val="center"/>
          </w:tcPr>
          <w:p w14:paraId="68A1F5E1" w14:textId="77777777" w:rsidR="001667C7" w:rsidRDefault="00D15CFB">
            <w:pPr>
              <w:spacing w:before="34" w:after="9" w:line="196" w:lineRule="exact"/>
              <w:jc w:val="center"/>
              <w:textAlignment w:val="baseline"/>
              <w:rPr>
                <w:rFonts w:ascii="Calibri" w:eastAsia="Calibri" w:hAnsi="Calibri"/>
                <w:b/>
                <w:color w:val="FFFFFF"/>
                <w:sz w:val="19"/>
                <w:lang w:val="es-ES"/>
              </w:rPr>
            </w:pPr>
            <w:r>
              <w:rPr>
                <w:rFonts w:ascii="Calibri" w:eastAsia="Calibri" w:hAnsi="Calibri"/>
                <w:b/>
                <w:color w:val="FFFFFF"/>
                <w:sz w:val="19"/>
                <w:lang w:val="es-ES"/>
              </w:rPr>
              <w:t>Cesiones previstas:</w:t>
            </w:r>
          </w:p>
        </w:tc>
      </w:tr>
      <w:tr w:rsidR="001667C7" w14:paraId="607DECE0" w14:textId="77777777">
        <w:trPr>
          <w:trHeight w:hRule="exact" w:val="254"/>
        </w:trPr>
        <w:tc>
          <w:tcPr>
            <w:tcW w:w="84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vAlign w:val="center"/>
          </w:tcPr>
          <w:p w14:paraId="69759FBC" w14:textId="77777777" w:rsidR="001667C7" w:rsidRDefault="00D15CFB">
            <w:pPr>
              <w:spacing w:before="33" w:after="14" w:line="198" w:lineRule="exact"/>
              <w:ind w:left="144"/>
              <w:textAlignment w:val="baseline"/>
              <w:rPr>
                <w:rFonts w:ascii="Calibri" w:eastAsia="Calibri" w:hAnsi="Calibri"/>
                <w:color w:val="000000"/>
                <w:sz w:val="20"/>
                <w:lang w:val="es-ES"/>
              </w:rPr>
            </w:pPr>
            <w:r>
              <w:rPr>
                <w:rFonts w:ascii="Calibri" w:eastAsia="Calibri" w:hAnsi="Calibri"/>
                <w:color w:val="000000"/>
                <w:sz w:val="20"/>
                <w:lang w:val="es-ES"/>
              </w:rPr>
              <w:t>Ninguna</w:t>
            </w:r>
          </w:p>
        </w:tc>
      </w:tr>
      <w:tr w:rsidR="001667C7" w14:paraId="2F669E34" w14:textId="77777777">
        <w:trPr>
          <w:trHeight w:hRule="exact" w:val="255"/>
        </w:trPr>
        <w:tc>
          <w:tcPr>
            <w:tcW w:w="84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808080" w:fill="808080"/>
            <w:vAlign w:val="center"/>
          </w:tcPr>
          <w:p w14:paraId="59F537B2" w14:textId="77777777" w:rsidR="001667C7" w:rsidRDefault="00D15CFB">
            <w:pPr>
              <w:spacing w:before="34" w:after="19" w:line="197" w:lineRule="exact"/>
              <w:jc w:val="center"/>
              <w:textAlignment w:val="baseline"/>
              <w:rPr>
                <w:rFonts w:ascii="Calibri" w:eastAsia="Calibri" w:hAnsi="Calibri"/>
                <w:b/>
                <w:color w:val="FFFFFF"/>
                <w:sz w:val="19"/>
                <w:lang w:val="es-ES"/>
              </w:rPr>
            </w:pPr>
            <w:r>
              <w:rPr>
                <w:rFonts w:ascii="Calibri" w:eastAsia="Calibri" w:hAnsi="Calibri"/>
                <w:b/>
                <w:color w:val="FFFFFF"/>
                <w:sz w:val="19"/>
                <w:lang w:val="es-ES"/>
              </w:rPr>
              <w:t>Transferencias a terceros países</w:t>
            </w:r>
          </w:p>
        </w:tc>
      </w:tr>
      <w:tr w:rsidR="001667C7" w14:paraId="5A83E448" w14:textId="77777777">
        <w:trPr>
          <w:trHeight w:hRule="exact" w:val="254"/>
        </w:trPr>
        <w:tc>
          <w:tcPr>
            <w:tcW w:w="84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vAlign w:val="center"/>
          </w:tcPr>
          <w:p w14:paraId="0ECFF202" w14:textId="77777777" w:rsidR="001667C7" w:rsidRDefault="00D15CFB">
            <w:pPr>
              <w:spacing w:before="33" w:after="10" w:line="197" w:lineRule="exact"/>
              <w:ind w:left="144"/>
              <w:textAlignment w:val="baseline"/>
              <w:rPr>
                <w:rFonts w:ascii="Calibri" w:eastAsia="Calibri" w:hAnsi="Calibri"/>
                <w:color w:val="000000"/>
                <w:sz w:val="20"/>
                <w:lang w:val="es-ES"/>
              </w:rPr>
            </w:pPr>
            <w:r>
              <w:rPr>
                <w:rFonts w:ascii="Calibri" w:eastAsia="Calibri" w:hAnsi="Calibri"/>
                <w:color w:val="000000"/>
                <w:sz w:val="20"/>
                <w:lang w:val="es-ES"/>
              </w:rPr>
              <w:t>No hay previstas trasferencias de datos a terceros países.</w:t>
            </w:r>
          </w:p>
        </w:tc>
      </w:tr>
      <w:tr w:rsidR="001667C7" w14:paraId="04612658" w14:textId="77777777">
        <w:trPr>
          <w:trHeight w:hRule="exact" w:val="250"/>
        </w:trPr>
        <w:tc>
          <w:tcPr>
            <w:tcW w:w="84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808080" w:fill="808080"/>
            <w:vAlign w:val="center"/>
          </w:tcPr>
          <w:p w14:paraId="10D988C8" w14:textId="77777777" w:rsidR="001667C7" w:rsidRDefault="00D15CFB">
            <w:pPr>
              <w:spacing w:before="34" w:after="15" w:line="196" w:lineRule="exact"/>
              <w:jc w:val="center"/>
              <w:textAlignment w:val="baseline"/>
              <w:rPr>
                <w:rFonts w:ascii="Calibri" w:eastAsia="Calibri" w:hAnsi="Calibri"/>
                <w:b/>
                <w:color w:val="FFFFFF"/>
                <w:sz w:val="19"/>
                <w:lang w:val="es-ES"/>
              </w:rPr>
            </w:pPr>
            <w:r>
              <w:rPr>
                <w:rFonts w:ascii="Calibri" w:eastAsia="Calibri" w:hAnsi="Calibri"/>
                <w:b/>
                <w:color w:val="FFFFFF"/>
                <w:sz w:val="19"/>
                <w:lang w:val="es-ES"/>
              </w:rPr>
              <w:t>Derechos</w:t>
            </w:r>
          </w:p>
        </w:tc>
      </w:tr>
      <w:tr w:rsidR="001667C7" w14:paraId="1543518A" w14:textId="77777777">
        <w:trPr>
          <w:trHeight w:hRule="exact" w:val="960"/>
        </w:trPr>
        <w:tc>
          <w:tcPr>
            <w:tcW w:w="84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</w:tcPr>
          <w:p w14:paraId="1E08AE9A" w14:textId="77777777" w:rsidR="001667C7" w:rsidRDefault="00D15CFB">
            <w:pPr>
              <w:spacing w:before="33" w:line="197" w:lineRule="exact"/>
              <w:ind w:left="144"/>
              <w:textAlignment w:val="baseline"/>
              <w:rPr>
                <w:rFonts w:ascii="Calibri" w:eastAsia="Calibri" w:hAnsi="Calibri"/>
                <w:color w:val="000000"/>
                <w:sz w:val="20"/>
                <w:lang w:val="es-ES"/>
              </w:rPr>
            </w:pPr>
            <w:r>
              <w:rPr>
                <w:rFonts w:ascii="Calibri" w:eastAsia="Calibri" w:hAnsi="Calibri"/>
                <w:color w:val="000000"/>
                <w:sz w:val="20"/>
                <w:lang w:val="es-ES"/>
              </w:rPr>
              <w:t>Acceso, rectificación, supresión, limitación, oposición y portabilidad de los datos.</w:t>
            </w:r>
          </w:p>
          <w:p w14:paraId="4E1EF900" w14:textId="6F2ABFE3" w:rsidR="001667C7" w:rsidRDefault="00D15CFB">
            <w:pPr>
              <w:spacing w:line="243" w:lineRule="exact"/>
              <w:ind w:left="144" w:right="108"/>
              <w:jc w:val="both"/>
              <w:textAlignment w:val="baseline"/>
              <w:rPr>
                <w:rFonts w:ascii="Calibri" w:eastAsia="Calibri" w:hAnsi="Calibri"/>
                <w:color w:val="000000"/>
                <w:sz w:val="20"/>
                <w:lang w:val="es-ES"/>
              </w:rPr>
            </w:pPr>
            <w:r>
              <w:rPr>
                <w:rFonts w:ascii="Calibri" w:eastAsia="Calibri" w:hAnsi="Calibri"/>
                <w:color w:val="000000"/>
                <w:sz w:val="20"/>
                <w:lang w:val="es-ES"/>
              </w:rPr>
              <w:t>Puede ejercer los derechos de acceso, rectificación supresión, limitación, oposición y portabilidad de los datos, dirigiéndose al responsable del tratamiento o a través de la red de oficinas de asistencia en materia de registros</w:t>
            </w:r>
            <w:r w:rsidR="00724252">
              <w:rPr>
                <w:rFonts w:ascii="Calibri" w:eastAsia="Calibri" w:hAnsi="Calibri"/>
                <w:color w:val="000000"/>
                <w:sz w:val="20"/>
                <w:lang w:val="es-ES"/>
              </w:rPr>
              <w:t>:</w:t>
            </w:r>
            <w:r>
              <w:rPr>
                <w:rFonts w:ascii="Calibri" w:eastAsia="Calibri" w:hAnsi="Calibri"/>
                <w:color w:val="0000FF"/>
                <w:sz w:val="20"/>
                <w:lang w:val="es-ES"/>
              </w:rPr>
              <w:t xml:space="preserve"> </w:t>
            </w:r>
            <w:hyperlink r:id="rId7" w:history="1">
              <w:r w:rsidR="00724252" w:rsidRPr="00724252">
                <w:rPr>
                  <w:color w:val="0000FF"/>
                  <w:u w:val="single"/>
                </w:rPr>
                <w:t>Administracion.gob.es - Punto de Acceso General</w:t>
              </w:r>
            </w:hyperlink>
          </w:p>
        </w:tc>
      </w:tr>
      <w:tr w:rsidR="001667C7" w14:paraId="403212BF" w14:textId="77777777">
        <w:trPr>
          <w:trHeight w:hRule="exact" w:val="523"/>
        </w:trPr>
        <w:tc>
          <w:tcPr>
            <w:tcW w:w="84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</w:tcPr>
          <w:p w14:paraId="529BDB1F" w14:textId="7400CBDB" w:rsidR="001667C7" w:rsidRDefault="00D15CFB">
            <w:pPr>
              <w:spacing w:after="24" w:line="246" w:lineRule="exact"/>
              <w:ind w:left="144" w:right="144"/>
              <w:jc w:val="both"/>
              <w:textAlignment w:val="baseline"/>
              <w:rPr>
                <w:rFonts w:ascii="Calibri" w:eastAsia="Calibri" w:hAnsi="Calibri"/>
                <w:color w:val="000000"/>
                <w:sz w:val="20"/>
                <w:lang w:val="es-ES"/>
              </w:rPr>
            </w:pPr>
            <w:r>
              <w:rPr>
                <w:rFonts w:ascii="Calibri" w:eastAsia="Calibri" w:hAnsi="Calibri"/>
                <w:color w:val="000000"/>
                <w:sz w:val="20"/>
                <w:lang w:val="es-ES"/>
              </w:rPr>
              <w:t>Derecho a reclamar: Ante la Agencia Española de Protección de Datos. C/ Jorge Juan 6, 28001 MADRID</w:t>
            </w:r>
            <w:r w:rsidR="00724252" w:rsidRPr="00724252">
              <w:t xml:space="preserve"> </w:t>
            </w:r>
            <w:hyperlink r:id="rId8" w:history="1">
              <w:r w:rsidR="00724252" w:rsidRPr="00724252">
                <w:rPr>
                  <w:color w:val="0000FF"/>
                  <w:u w:val="single"/>
                </w:rPr>
                <w:t xml:space="preserve">Agencia Española de </w:t>
              </w:r>
              <w:proofErr w:type="spellStart"/>
              <w:r w:rsidR="00724252" w:rsidRPr="00724252">
                <w:rPr>
                  <w:color w:val="0000FF"/>
                  <w:u w:val="single"/>
                </w:rPr>
                <w:t>Protección</w:t>
              </w:r>
              <w:proofErr w:type="spellEnd"/>
              <w:r w:rsidR="00724252" w:rsidRPr="00724252">
                <w:rPr>
                  <w:color w:val="0000FF"/>
                  <w:u w:val="single"/>
                </w:rPr>
                <w:t xml:space="preserve"> de Datos | AEPD</w:t>
              </w:r>
            </w:hyperlink>
          </w:p>
        </w:tc>
      </w:tr>
    </w:tbl>
    <w:p w14:paraId="5C060519" w14:textId="77777777" w:rsidR="00D15CFB" w:rsidRDefault="00D15CFB"/>
    <w:sectPr w:rsidR="00D15CFB">
      <w:pgSz w:w="11909" w:h="16838"/>
      <w:pgMar w:top="1260" w:right="1639" w:bottom="6902" w:left="163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C871EF" w14:textId="77777777" w:rsidR="00C130B9" w:rsidRDefault="00C130B9">
      <w:r>
        <w:separator/>
      </w:r>
    </w:p>
  </w:endnote>
  <w:endnote w:type="continuationSeparator" w:id="0">
    <w:p w14:paraId="4A710DE0" w14:textId="77777777" w:rsidR="00C130B9" w:rsidRDefault="00C130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 xmlns:dc="http://purl.org/dc/elements/1.1/" xmlns:cp="http://schemas.openxmlformats.org/package/2006/metadata/core-properties">
  <w:font w:name="Calibri">
    <w:charset w:val="00"/>
    <w:pitch w:val="variable"/>
    <w:family w:val="swiss"/>
    <w:panose1 w:val="02020603050405020304"/>
  </w:font>
  <w:font w:name="Times New Roman">
    <w:charset w:val="00"/>
    <w:pitch w:val="variable"/>
    <w:family w:val="roman"/>
    <w:panose1 w:val="02020603050405020304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D7F374" w14:textId="77777777" w:rsidR="00C130B9" w:rsidRDefault="00C130B9"/>
  </w:footnote>
  <w:footnote w:type="continuationSeparator" w:id="0">
    <w:p w14:paraId="27A234D0" w14:textId="77777777" w:rsidR="00C130B9" w:rsidRDefault="00C130B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67C7"/>
    <w:rsid w:val="001667C7"/>
    <w:rsid w:val="002B3DDC"/>
    <w:rsid w:val="00700636"/>
    <w:rsid w:val="00724252"/>
    <w:rsid w:val="00C130B9"/>
    <w:rsid w:val="00D15CFB"/>
    <w:rsid w:val="00DA2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581282C0"/>
  <w15:docId w15:val="{8EA0265A-4F00-4360-AD35-4C7E0B72BB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PMingLiU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724252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724252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D15C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epd.es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administracion.gob.es/" TargetMode="External"/><Relationship Id="fId" Type="http://schemas.openxmlformats.org/wordprocessingml/2006/fontTable" Target="fontTable0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obiliario.centralizado@hacienda.gob.es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586</Words>
  <Characters>3229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Ministerio de hacienda</Company>
  <LinksUpToDate>false</LinksUpToDate>
  <CharactersWithSpaces>3808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Abad Sevilla, María Jesús</dc:creator>
  <cp:lastModifiedBy>MARIA ESTHER GONZALEZ SANZ</cp:lastModifiedBy>
  <cp:revision>2</cp:revision>
  <dcterms:created xsi:type="dcterms:W3CDTF">2026-02-16T11:19:00Z</dcterms:created>
  <dcterms:modified xsi:type="dcterms:W3CDTF">2026-02-16T11:19:00Z</dcterms:modified>
</cp:coreProperties>
</file>